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724" w:rsidRPr="00597E3E" w:rsidRDefault="002C7724" w:rsidP="00442A91">
      <w:pPr>
        <w:jc w:val="both"/>
        <w:rPr>
          <w:sz w:val="20"/>
          <w:szCs w:val="20"/>
        </w:rPr>
      </w:pPr>
    </w:p>
    <w:p w:rsidR="002C7724" w:rsidRPr="00597E3E" w:rsidRDefault="002C7724" w:rsidP="00442A91">
      <w:pPr>
        <w:jc w:val="both"/>
        <w:rPr>
          <w:sz w:val="20"/>
          <w:szCs w:val="20"/>
        </w:rPr>
      </w:pPr>
    </w:p>
    <w:p w:rsidR="002C7724" w:rsidRPr="00597E3E" w:rsidRDefault="002C7724" w:rsidP="00442A91">
      <w:pPr>
        <w:jc w:val="both"/>
        <w:rPr>
          <w:sz w:val="20"/>
          <w:szCs w:val="20"/>
        </w:rPr>
      </w:pPr>
    </w:p>
    <w:p w:rsidR="002C7724" w:rsidRPr="00016652" w:rsidRDefault="00016652" w:rsidP="00164A33">
      <w:pPr>
        <w:rPr>
          <w:rFonts w:ascii="Verdana" w:hAnsi="Verdana"/>
          <w:b/>
          <w:sz w:val="28"/>
          <w:szCs w:val="28"/>
          <w:lang w:eastAsia="en-US"/>
        </w:rPr>
      </w:pPr>
      <w:r w:rsidRPr="00016652">
        <w:rPr>
          <w:rFonts w:ascii="Verdana" w:hAnsi="Verdana"/>
          <w:b/>
          <w:sz w:val="28"/>
          <w:szCs w:val="28"/>
          <w:lang w:eastAsia="en-US"/>
        </w:rPr>
        <w:t>Islak İmza Kavramı</w:t>
      </w:r>
      <w:r w:rsidR="0001665F" w:rsidRPr="00016652">
        <w:rPr>
          <w:rFonts w:ascii="Verdana" w:hAnsi="Verdana"/>
          <w:b/>
          <w:sz w:val="28"/>
          <w:szCs w:val="28"/>
          <w:lang w:eastAsia="en-US"/>
        </w:rPr>
        <w:t>,</w:t>
      </w:r>
      <w:r w:rsidRPr="00016652">
        <w:rPr>
          <w:rFonts w:ascii="Verdana" w:hAnsi="Verdana"/>
          <w:b/>
          <w:sz w:val="28"/>
          <w:szCs w:val="28"/>
          <w:lang w:eastAsia="en-US"/>
        </w:rPr>
        <w:t xml:space="preserve"> İmza Sahteciliği</w:t>
      </w:r>
      <w:r w:rsidR="0054022A" w:rsidRPr="00016652">
        <w:rPr>
          <w:rFonts w:ascii="Verdana" w:hAnsi="Verdana"/>
          <w:b/>
          <w:sz w:val="28"/>
          <w:szCs w:val="28"/>
          <w:lang w:eastAsia="en-US"/>
        </w:rPr>
        <w:t xml:space="preserve"> </w:t>
      </w:r>
      <w:r w:rsidRPr="00016652">
        <w:rPr>
          <w:rFonts w:ascii="Verdana" w:hAnsi="Verdana"/>
          <w:b/>
          <w:sz w:val="28"/>
          <w:szCs w:val="28"/>
          <w:lang w:eastAsia="en-US"/>
        </w:rPr>
        <w:t>ve Islak İmza</w:t>
      </w:r>
      <w:r w:rsidR="0001665F" w:rsidRPr="00016652">
        <w:rPr>
          <w:rFonts w:ascii="Verdana" w:hAnsi="Verdana"/>
          <w:b/>
          <w:sz w:val="28"/>
          <w:szCs w:val="28"/>
          <w:lang w:eastAsia="en-US"/>
        </w:rPr>
        <w:t xml:space="preserve"> </w:t>
      </w:r>
      <w:r w:rsidRPr="00016652">
        <w:rPr>
          <w:rFonts w:ascii="Verdana" w:hAnsi="Verdana"/>
          <w:b/>
          <w:sz w:val="28"/>
          <w:szCs w:val="28"/>
          <w:lang w:eastAsia="en-US"/>
        </w:rPr>
        <w:t>Konusunda Türkiye’de Yapılan Akademik Çalışmalar</w:t>
      </w:r>
    </w:p>
    <w:p w:rsidR="002C7724" w:rsidRPr="00597E3E" w:rsidRDefault="002C7724" w:rsidP="008C0D1D">
      <w:pPr>
        <w:jc w:val="center"/>
        <w:rPr>
          <w:b/>
          <w:sz w:val="20"/>
          <w:szCs w:val="20"/>
          <w:lang w:eastAsia="en-US"/>
        </w:rPr>
      </w:pPr>
    </w:p>
    <w:p w:rsidR="00164A33" w:rsidRPr="00A2110A" w:rsidRDefault="00164A33" w:rsidP="00164A33">
      <w:pPr>
        <w:spacing w:line="360" w:lineRule="auto"/>
        <w:rPr>
          <w:b/>
          <w:sz w:val="22"/>
          <w:szCs w:val="22"/>
        </w:rPr>
      </w:pPr>
      <w:r w:rsidRPr="00A2110A">
        <w:rPr>
          <w:b/>
          <w:sz w:val="22"/>
          <w:szCs w:val="22"/>
        </w:rPr>
        <w:t>Nursel Yalçın</w:t>
      </w:r>
      <w:r w:rsidRPr="00A2110A">
        <w:rPr>
          <w:b/>
          <w:sz w:val="22"/>
          <w:szCs w:val="22"/>
          <w:vertAlign w:val="superscript"/>
        </w:rPr>
        <w:t>1</w:t>
      </w:r>
      <w:r w:rsidRPr="00A2110A">
        <w:rPr>
          <w:b/>
          <w:sz w:val="22"/>
          <w:szCs w:val="22"/>
        </w:rPr>
        <w:t>, Filiz Gürbüz</w:t>
      </w:r>
      <w:r w:rsidRPr="00A2110A">
        <w:rPr>
          <w:b/>
          <w:sz w:val="22"/>
          <w:szCs w:val="22"/>
          <w:vertAlign w:val="superscript"/>
        </w:rPr>
        <w:t>2</w:t>
      </w:r>
    </w:p>
    <w:p w:rsidR="00164A33" w:rsidRPr="00A2110A" w:rsidRDefault="00164A33" w:rsidP="00164A33">
      <w:pPr>
        <w:spacing w:line="360" w:lineRule="auto"/>
        <w:rPr>
          <w:sz w:val="14"/>
          <w:szCs w:val="14"/>
        </w:rPr>
      </w:pPr>
      <w:r w:rsidRPr="00A2110A">
        <w:rPr>
          <w:sz w:val="14"/>
          <w:szCs w:val="14"/>
          <w:vertAlign w:val="superscript"/>
        </w:rPr>
        <w:t>1</w:t>
      </w:r>
      <w:r w:rsidRPr="00A2110A">
        <w:rPr>
          <w:sz w:val="14"/>
          <w:szCs w:val="14"/>
        </w:rPr>
        <w:t>Gazi Üniversitesi, Bilgisayar ve Öğretim Teknolojileri Eğitimi Bölümü, Ankara</w:t>
      </w:r>
    </w:p>
    <w:p w:rsidR="00164A33" w:rsidRPr="00A2110A" w:rsidRDefault="00164A33" w:rsidP="00164A33">
      <w:pPr>
        <w:spacing w:line="360" w:lineRule="auto"/>
        <w:rPr>
          <w:sz w:val="14"/>
          <w:szCs w:val="14"/>
        </w:rPr>
      </w:pPr>
      <w:r w:rsidRPr="00A2110A">
        <w:rPr>
          <w:sz w:val="14"/>
          <w:szCs w:val="14"/>
          <w:vertAlign w:val="superscript"/>
        </w:rPr>
        <w:t>2</w:t>
      </w:r>
      <w:r w:rsidRPr="00A2110A">
        <w:rPr>
          <w:sz w:val="14"/>
          <w:szCs w:val="14"/>
        </w:rPr>
        <w:t>Gazi Üniversitesi, Bilişim Enstitüsü, Ankara</w:t>
      </w:r>
    </w:p>
    <w:p w:rsidR="00164A33" w:rsidRPr="00A2110A" w:rsidRDefault="00164A33" w:rsidP="00164A33">
      <w:pPr>
        <w:spacing w:line="360" w:lineRule="auto"/>
      </w:pPr>
      <w:r w:rsidRPr="00A2110A">
        <w:rPr>
          <w:color w:val="222222"/>
          <w:shd w:val="clear" w:color="auto" w:fill="FFFFFF"/>
        </w:rPr>
        <w:t>nyalcin@gazi.edu.tr, gurbuz.flz@gmail.com</w:t>
      </w:r>
    </w:p>
    <w:p w:rsidR="0031507F" w:rsidRPr="00597E3E" w:rsidRDefault="0031507F" w:rsidP="008C0D1D">
      <w:pPr>
        <w:jc w:val="center"/>
        <w:rPr>
          <w:sz w:val="20"/>
          <w:szCs w:val="20"/>
        </w:rPr>
      </w:pPr>
    </w:p>
    <w:p w:rsidR="00C44515" w:rsidRPr="00597E3E" w:rsidRDefault="00A2110A" w:rsidP="004A7387">
      <w:pPr>
        <w:jc w:val="both"/>
        <w:rPr>
          <w:sz w:val="20"/>
          <w:szCs w:val="20"/>
        </w:rPr>
      </w:pPr>
      <w:r w:rsidRPr="00A2110A">
        <w:rPr>
          <w:b/>
          <w:sz w:val="22"/>
          <w:szCs w:val="22"/>
        </w:rPr>
        <w:t>Özet</w:t>
      </w:r>
      <w:r w:rsidR="004A7387" w:rsidRPr="00A2110A">
        <w:rPr>
          <w:b/>
          <w:sz w:val="22"/>
          <w:szCs w:val="22"/>
        </w:rPr>
        <w:t>:</w:t>
      </w:r>
      <w:r w:rsidR="004A7387">
        <w:rPr>
          <w:b/>
          <w:sz w:val="20"/>
          <w:szCs w:val="20"/>
        </w:rPr>
        <w:t xml:space="preserve"> </w:t>
      </w:r>
      <w:r w:rsidR="003E2E29" w:rsidRPr="00597E3E">
        <w:rPr>
          <w:sz w:val="20"/>
          <w:szCs w:val="20"/>
        </w:rPr>
        <w:t>Bu çalışma</w:t>
      </w:r>
      <w:r w:rsidR="00C44515" w:rsidRPr="00597E3E">
        <w:rPr>
          <w:sz w:val="20"/>
          <w:szCs w:val="20"/>
        </w:rPr>
        <w:t>da</w:t>
      </w:r>
      <w:r w:rsidR="003E2E29" w:rsidRPr="00597E3E">
        <w:rPr>
          <w:sz w:val="20"/>
          <w:szCs w:val="20"/>
        </w:rPr>
        <w:t xml:space="preserve"> “</w:t>
      </w:r>
      <w:r w:rsidR="0009166C" w:rsidRPr="00597E3E">
        <w:rPr>
          <w:sz w:val="20"/>
          <w:szCs w:val="20"/>
        </w:rPr>
        <w:t xml:space="preserve">ıslak </w:t>
      </w:r>
      <w:r w:rsidR="00D45212" w:rsidRPr="00597E3E">
        <w:rPr>
          <w:sz w:val="20"/>
          <w:szCs w:val="20"/>
        </w:rPr>
        <w:t>imza” kavramı ile ilgili bilgilere değinil</w:t>
      </w:r>
      <w:r w:rsidR="00C44515" w:rsidRPr="00597E3E">
        <w:rPr>
          <w:sz w:val="20"/>
          <w:szCs w:val="20"/>
        </w:rPr>
        <w:t>e</w:t>
      </w:r>
      <w:r w:rsidR="00D45212" w:rsidRPr="00597E3E">
        <w:rPr>
          <w:sz w:val="20"/>
          <w:szCs w:val="20"/>
        </w:rPr>
        <w:t>r</w:t>
      </w:r>
      <w:r w:rsidR="00C44515" w:rsidRPr="00597E3E">
        <w:rPr>
          <w:sz w:val="20"/>
          <w:szCs w:val="20"/>
        </w:rPr>
        <w:t>ek,</w:t>
      </w:r>
      <w:r w:rsidR="00F1630E">
        <w:rPr>
          <w:sz w:val="20"/>
          <w:szCs w:val="20"/>
        </w:rPr>
        <w:t xml:space="preserve"> i</w:t>
      </w:r>
      <w:r w:rsidR="00473378" w:rsidRPr="00597E3E">
        <w:rPr>
          <w:sz w:val="20"/>
          <w:szCs w:val="20"/>
        </w:rPr>
        <w:t>mzadaki tahribat, sahtecilik şekilleri ve bunların incelenme yöntemleri</w:t>
      </w:r>
      <w:r w:rsidR="003E2E29" w:rsidRPr="00597E3E">
        <w:rPr>
          <w:sz w:val="20"/>
          <w:szCs w:val="20"/>
        </w:rPr>
        <w:t xml:space="preserve">, belge inceleme </w:t>
      </w:r>
      <w:r w:rsidR="009A5117">
        <w:rPr>
          <w:sz w:val="20"/>
          <w:szCs w:val="20"/>
        </w:rPr>
        <w:t>laboratu</w:t>
      </w:r>
      <w:r w:rsidR="009A5117" w:rsidRPr="00597E3E">
        <w:rPr>
          <w:sz w:val="20"/>
          <w:szCs w:val="20"/>
        </w:rPr>
        <w:t>var</w:t>
      </w:r>
      <w:r w:rsidR="00473378" w:rsidRPr="00597E3E">
        <w:rPr>
          <w:sz w:val="20"/>
          <w:szCs w:val="20"/>
        </w:rPr>
        <w:t xml:space="preserve"> cihazları n</w:t>
      </w:r>
      <w:r w:rsidR="0009166C" w:rsidRPr="00597E3E">
        <w:rPr>
          <w:sz w:val="20"/>
          <w:szCs w:val="20"/>
        </w:rPr>
        <w:t xml:space="preserve">itelik ve özellikleri, </w:t>
      </w:r>
      <w:r w:rsidR="000770EE" w:rsidRPr="00597E3E">
        <w:rPr>
          <w:sz w:val="20"/>
          <w:szCs w:val="20"/>
        </w:rPr>
        <w:t>Türkiye</w:t>
      </w:r>
      <w:r w:rsidR="00C44515" w:rsidRPr="00597E3E">
        <w:rPr>
          <w:sz w:val="20"/>
          <w:szCs w:val="20"/>
        </w:rPr>
        <w:t>'</w:t>
      </w:r>
      <w:r w:rsidR="000770EE" w:rsidRPr="00597E3E">
        <w:rPr>
          <w:sz w:val="20"/>
          <w:szCs w:val="20"/>
        </w:rPr>
        <w:t xml:space="preserve">de bu konu ile ilgili </w:t>
      </w:r>
      <w:r w:rsidR="000568EF">
        <w:rPr>
          <w:sz w:val="20"/>
          <w:szCs w:val="20"/>
        </w:rPr>
        <w:t>bilirkişi</w:t>
      </w:r>
      <w:r w:rsidR="000770EE" w:rsidRPr="00597E3E">
        <w:rPr>
          <w:sz w:val="20"/>
          <w:szCs w:val="20"/>
        </w:rPr>
        <w:t xml:space="preserve">lik ve </w:t>
      </w:r>
      <w:r w:rsidR="0009166C" w:rsidRPr="00597E3E">
        <w:rPr>
          <w:sz w:val="20"/>
          <w:szCs w:val="20"/>
        </w:rPr>
        <w:t>imza incelemeleri konusunda karşılaşılan sorunlar</w:t>
      </w:r>
      <w:r w:rsidR="00D77645">
        <w:rPr>
          <w:sz w:val="20"/>
          <w:szCs w:val="20"/>
        </w:rPr>
        <w:t xml:space="preserve"> </w:t>
      </w:r>
      <w:r w:rsidR="00F1630E">
        <w:rPr>
          <w:sz w:val="20"/>
          <w:szCs w:val="20"/>
        </w:rPr>
        <w:t>ve bu konularla ilgili yapılan akademik çalışmalar araştırılmıştır.</w:t>
      </w:r>
      <w:r w:rsidR="000770EE" w:rsidRPr="00597E3E">
        <w:rPr>
          <w:sz w:val="20"/>
          <w:szCs w:val="20"/>
        </w:rPr>
        <w:t xml:space="preserve"> </w:t>
      </w:r>
    </w:p>
    <w:p w:rsidR="00C44515" w:rsidRPr="00597E3E" w:rsidRDefault="00C44515" w:rsidP="00442A91">
      <w:pPr>
        <w:jc w:val="both"/>
        <w:rPr>
          <w:sz w:val="20"/>
          <w:szCs w:val="20"/>
        </w:rPr>
      </w:pPr>
    </w:p>
    <w:p w:rsidR="00E03CCC" w:rsidRPr="00597E3E" w:rsidRDefault="00625C11" w:rsidP="00442A91">
      <w:pPr>
        <w:jc w:val="both"/>
        <w:rPr>
          <w:sz w:val="20"/>
          <w:szCs w:val="20"/>
        </w:rPr>
      </w:pPr>
      <w:r w:rsidRPr="004A7387">
        <w:rPr>
          <w:b/>
          <w:sz w:val="20"/>
          <w:szCs w:val="20"/>
        </w:rPr>
        <w:t>Anahtar Kelimeler</w:t>
      </w:r>
      <w:r w:rsidR="004A7387">
        <w:rPr>
          <w:sz w:val="20"/>
          <w:szCs w:val="20"/>
        </w:rPr>
        <w:t>:</w:t>
      </w:r>
      <w:r w:rsidRPr="00597E3E">
        <w:rPr>
          <w:i/>
          <w:sz w:val="20"/>
          <w:szCs w:val="20"/>
        </w:rPr>
        <w:t xml:space="preserve"> </w:t>
      </w:r>
      <w:r w:rsidR="000D3CF7" w:rsidRPr="00597E3E">
        <w:rPr>
          <w:sz w:val="20"/>
          <w:szCs w:val="20"/>
        </w:rPr>
        <w:t xml:space="preserve">Islak İmza, </w:t>
      </w:r>
      <w:r w:rsidR="00950A69" w:rsidRPr="00597E3E">
        <w:rPr>
          <w:sz w:val="20"/>
          <w:szCs w:val="20"/>
        </w:rPr>
        <w:t xml:space="preserve">Sahte İmza, </w:t>
      </w:r>
      <w:r w:rsidR="007C38B8">
        <w:rPr>
          <w:sz w:val="20"/>
          <w:szCs w:val="20"/>
        </w:rPr>
        <w:t>İ</w:t>
      </w:r>
      <w:r w:rsidR="000770EE" w:rsidRPr="00597E3E">
        <w:rPr>
          <w:sz w:val="20"/>
          <w:szCs w:val="20"/>
        </w:rPr>
        <w:t xml:space="preserve">mza sahteciliği, </w:t>
      </w:r>
      <w:r w:rsidR="00950A69" w:rsidRPr="00597E3E">
        <w:rPr>
          <w:sz w:val="20"/>
          <w:szCs w:val="20"/>
        </w:rPr>
        <w:t>İ</w:t>
      </w:r>
      <w:r w:rsidR="000D3CF7" w:rsidRPr="00597E3E">
        <w:rPr>
          <w:sz w:val="20"/>
          <w:szCs w:val="20"/>
        </w:rPr>
        <w:t>mza incelemeleri</w:t>
      </w:r>
      <w:r w:rsidR="00A00D87" w:rsidRPr="00597E3E">
        <w:rPr>
          <w:sz w:val="20"/>
          <w:szCs w:val="20"/>
        </w:rPr>
        <w:t>, imza taklit yöntemleri</w:t>
      </w:r>
    </w:p>
    <w:p w:rsidR="008C6134" w:rsidRPr="00597E3E" w:rsidRDefault="008C6134" w:rsidP="00442A91">
      <w:pPr>
        <w:jc w:val="both"/>
        <w:rPr>
          <w:sz w:val="20"/>
          <w:szCs w:val="20"/>
        </w:rPr>
      </w:pPr>
    </w:p>
    <w:p w:rsidR="008C6134" w:rsidRPr="00016652" w:rsidRDefault="00016652" w:rsidP="004A7387">
      <w:pPr>
        <w:rPr>
          <w:rFonts w:ascii="Verdana" w:hAnsi="Verdana"/>
          <w:b/>
          <w:sz w:val="20"/>
          <w:szCs w:val="20"/>
        </w:rPr>
      </w:pPr>
      <w:r w:rsidRPr="00016652">
        <w:rPr>
          <w:rFonts w:ascii="Verdana" w:hAnsi="Verdana"/>
          <w:b/>
          <w:sz w:val="20"/>
          <w:szCs w:val="20"/>
        </w:rPr>
        <w:t>The Concept Of Signature</w:t>
      </w:r>
      <w:r w:rsidR="009C057A" w:rsidRPr="00016652">
        <w:rPr>
          <w:rFonts w:ascii="Verdana" w:hAnsi="Verdana"/>
          <w:b/>
          <w:sz w:val="20"/>
          <w:szCs w:val="20"/>
        </w:rPr>
        <w:t>,</w:t>
      </w:r>
      <w:r w:rsidRPr="00016652">
        <w:rPr>
          <w:rFonts w:ascii="Verdana" w:hAnsi="Verdana"/>
          <w:b/>
          <w:sz w:val="20"/>
          <w:szCs w:val="20"/>
        </w:rPr>
        <w:t xml:space="preserve"> Signature Forgery and Academic Studies On Signature In Turkey</w:t>
      </w:r>
    </w:p>
    <w:p w:rsidR="008C6134" w:rsidRPr="00597E3E" w:rsidRDefault="008C6134" w:rsidP="008C6134">
      <w:pPr>
        <w:jc w:val="center"/>
        <w:rPr>
          <w:sz w:val="20"/>
          <w:szCs w:val="20"/>
        </w:rPr>
      </w:pPr>
    </w:p>
    <w:p w:rsidR="008C6134" w:rsidRPr="00597E3E" w:rsidRDefault="00016652" w:rsidP="00016652">
      <w:pPr>
        <w:jc w:val="both"/>
        <w:rPr>
          <w:sz w:val="20"/>
          <w:szCs w:val="20"/>
          <w:lang w:val="en-US"/>
        </w:rPr>
      </w:pPr>
      <w:r>
        <w:rPr>
          <w:b/>
          <w:sz w:val="20"/>
          <w:szCs w:val="20"/>
        </w:rPr>
        <w:t>Abstract</w:t>
      </w:r>
      <w:r w:rsidR="004A7387">
        <w:rPr>
          <w:b/>
          <w:sz w:val="20"/>
          <w:szCs w:val="20"/>
        </w:rPr>
        <w:t xml:space="preserve">: </w:t>
      </w:r>
      <w:r w:rsidR="008C6134" w:rsidRPr="00597E3E">
        <w:rPr>
          <w:sz w:val="20"/>
          <w:szCs w:val="20"/>
          <w:lang w:val="en-US"/>
        </w:rPr>
        <w:t xml:space="preserve">In this study, information related to the concept of "original signature" is referred. Also, the study, which is presented, determines the distortion in signature, the ways of forgery and the investigation ways of these, the qualifications and features of the document investigation laboratory equipment and problems encountered in the expertise and signature investigation related to this issue in </w:t>
      </w:r>
      <w:smartTag w:uri="urn:schemas-microsoft-com:office:smarttags" w:element="country-region">
        <w:smartTag w:uri="urn:schemas-microsoft-com:office:smarttags" w:element="place">
          <w:r w:rsidR="008C6134" w:rsidRPr="00597E3E">
            <w:rPr>
              <w:sz w:val="20"/>
              <w:szCs w:val="20"/>
              <w:lang w:val="en-US"/>
            </w:rPr>
            <w:t>Turkey</w:t>
          </w:r>
        </w:smartTag>
      </w:smartTag>
      <w:r w:rsidR="008C6134" w:rsidRPr="00597E3E">
        <w:rPr>
          <w:sz w:val="20"/>
          <w:szCs w:val="20"/>
          <w:lang w:val="en-US"/>
        </w:rPr>
        <w:t xml:space="preserve">. </w:t>
      </w:r>
    </w:p>
    <w:p w:rsidR="008C6134" w:rsidRPr="00597E3E" w:rsidRDefault="008C6134" w:rsidP="008C6134">
      <w:pPr>
        <w:jc w:val="both"/>
        <w:rPr>
          <w:sz w:val="20"/>
          <w:szCs w:val="20"/>
          <w:lang w:val="en-US"/>
        </w:rPr>
      </w:pPr>
    </w:p>
    <w:p w:rsidR="008C6134" w:rsidRPr="00597E3E" w:rsidRDefault="008C6134" w:rsidP="008C6134">
      <w:pPr>
        <w:jc w:val="both"/>
        <w:rPr>
          <w:sz w:val="20"/>
          <w:szCs w:val="20"/>
          <w:lang w:val="en-US"/>
        </w:rPr>
      </w:pPr>
      <w:r w:rsidRPr="004A7387">
        <w:rPr>
          <w:b/>
          <w:sz w:val="20"/>
          <w:szCs w:val="20"/>
          <w:lang w:val="en-US"/>
        </w:rPr>
        <w:t>Key Words</w:t>
      </w:r>
      <w:r w:rsidRPr="004A7387">
        <w:rPr>
          <w:sz w:val="20"/>
          <w:szCs w:val="20"/>
          <w:lang w:val="en-US"/>
        </w:rPr>
        <w:t>:</w:t>
      </w:r>
      <w:r w:rsidRPr="00597E3E">
        <w:rPr>
          <w:sz w:val="20"/>
          <w:szCs w:val="20"/>
          <w:lang w:val="en-US"/>
        </w:rPr>
        <w:t xml:space="preserve"> Eigen Signature, Forged Signature, Forgery of Signature, Signature Investigations</w:t>
      </w:r>
    </w:p>
    <w:p w:rsidR="000D3CF7" w:rsidRPr="00597E3E" w:rsidRDefault="000D3CF7" w:rsidP="00442A91">
      <w:pPr>
        <w:jc w:val="both"/>
        <w:rPr>
          <w:sz w:val="20"/>
          <w:szCs w:val="20"/>
        </w:rPr>
      </w:pPr>
    </w:p>
    <w:p w:rsidR="00884657" w:rsidRPr="00597E3E" w:rsidRDefault="00884657" w:rsidP="00442A91">
      <w:pPr>
        <w:jc w:val="both"/>
        <w:rPr>
          <w:sz w:val="20"/>
          <w:szCs w:val="20"/>
        </w:rPr>
        <w:sectPr w:rsidR="00884657" w:rsidRPr="00597E3E" w:rsidSect="008435F0">
          <w:type w:val="continuous"/>
          <w:pgSz w:w="11906" w:h="16838"/>
          <w:pgMar w:top="1134" w:right="1134" w:bottom="1418" w:left="1134" w:header="709" w:footer="709" w:gutter="0"/>
          <w:cols w:space="1134"/>
          <w:docGrid w:linePitch="360"/>
        </w:sectPr>
      </w:pPr>
    </w:p>
    <w:p w:rsidR="00AB5841" w:rsidRPr="00597E3E" w:rsidRDefault="003B605F" w:rsidP="00442A91">
      <w:pPr>
        <w:jc w:val="both"/>
        <w:rPr>
          <w:b/>
          <w:sz w:val="20"/>
          <w:szCs w:val="20"/>
        </w:rPr>
      </w:pPr>
      <w:r w:rsidRPr="00597E3E">
        <w:rPr>
          <w:b/>
          <w:sz w:val="20"/>
          <w:szCs w:val="20"/>
        </w:rPr>
        <w:lastRenderedPageBreak/>
        <w:t>1.</w:t>
      </w:r>
      <w:r w:rsidR="007B28C0">
        <w:rPr>
          <w:b/>
          <w:sz w:val="20"/>
          <w:szCs w:val="20"/>
        </w:rPr>
        <w:t>Giriş</w:t>
      </w:r>
    </w:p>
    <w:p w:rsidR="002749EF" w:rsidRPr="00597E3E" w:rsidRDefault="002749EF" w:rsidP="00442A91">
      <w:pPr>
        <w:jc w:val="both"/>
        <w:rPr>
          <w:sz w:val="20"/>
          <w:szCs w:val="20"/>
        </w:rPr>
      </w:pPr>
    </w:p>
    <w:p w:rsidR="0009166C" w:rsidRDefault="002749EF" w:rsidP="00442A91">
      <w:pPr>
        <w:jc w:val="both"/>
        <w:rPr>
          <w:sz w:val="20"/>
          <w:szCs w:val="20"/>
        </w:rPr>
      </w:pPr>
      <w:r w:rsidRPr="00597E3E">
        <w:rPr>
          <w:sz w:val="20"/>
          <w:szCs w:val="20"/>
        </w:rPr>
        <w:t>İmza yer aldığı metnin o kişi tarafından bilinip onaylandığını, bu belgenin doğuracağı hukuki sonuçları kabul ettiğini</w:t>
      </w:r>
      <w:r w:rsidR="0001665F">
        <w:rPr>
          <w:sz w:val="20"/>
          <w:szCs w:val="20"/>
        </w:rPr>
        <w:t xml:space="preserve"> belirten</w:t>
      </w:r>
      <w:r w:rsidRPr="00597E3E">
        <w:rPr>
          <w:sz w:val="20"/>
          <w:szCs w:val="20"/>
        </w:rPr>
        <w:t>, kişiyi alacak, borç ya da taah</w:t>
      </w:r>
      <w:r w:rsidR="00D77645">
        <w:rPr>
          <w:sz w:val="20"/>
          <w:szCs w:val="20"/>
        </w:rPr>
        <w:t>h</w:t>
      </w:r>
      <w:r w:rsidRPr="00597E3E">
        <w:rPr>
          <w:sz w:val="20"/>
          <w:szCs w:val="20"/>
        </w:rPr>
        <w:t>üt al</w:t>
      </w:r>
      <w:r w:rsidR="00651707" w:rsidRPr="00597E3E">
        <w:rPr>
          <w:sz w:val="20"/>
          <w:szCs w:val="20"/>
        </w:rPr>
        <w:t>tına sokan ayırt edici bir işare</w:t>
      </w:r>
      <w:r w:rsidRPr="00597E3E">
        <w:rPr>
          <w:sz w:val="20"/>
          <w:szCs w:val="20"/>
        </w:rPr>
        <w:t>ttir.</w:t>
      </w:r>
      <w:r w:rsidR="00E747B3">
        <w:rPr>
          <w:sz w:val="20"/>
          <w:szCs w:val="20"/>
        </w:rPr>
        <w:t xml:space="preserve"> </w:t>
      </w:r>
    </w:p>
    <w:p w:rsidR="004E66D1" w:rsidRPr="00597E3E" w:rsidRDefault="004E66D1" w:rsidP="00442A91">
      <w:pPr>
        <w:jc w:val="both"/>
        <w:rPr>
          <w:sz w:val="20"/>
          <w:szCs w:val="20"/>
        </w:rPr>
      </w:pPr>
    </w:p>
    <w:p w:rsidR="00FC5B5F" w:rsidRPr="00597E3E" w:rsidRDefault="00E747B3" w:rsidP="00442A91">
      <w:pPr>
        <w:jc w:val="both"/>
        <w:rPr>
          <w:sz w:val="20"/>
          <w:szCs w:val="20"/>
        </w:rPr>
      </w:pPr>
      <w:r>
        <w:rPr>
          <w:sz w:val="20"/>
          <w:szCs w:val="20"/>
        </w:rPr>
        <w:t xml:space="preserve">Basit ya da teknolojik </w:t>
      </w:r>
      <w:r w:rsidR="00FC5B5F" w:rsidRPr="00597E3E">
        <w:rPr>
          <w:sz w:val="20"/>
          <w:szCs w:val="20"/>
        </w:rPr>
        <w:t xml:space="preserve">farklı </w:t>
      </w:r>
      <w:r>
        <w:rPr>
          <w:sz w:val="20"/>
          <w:szCs w:val="20"/>
        </w:rPr>
        <w:t>birçok yöntem</w:t>
      </w:r>
      <w:r w:rsidR="00FC5B5F" w:rsidRPr="00597E3E">
        <w:rPr>
          <w:sz w:val="20"/>
          <w:szCs w:val="20"/>
        </w:rPr>
        <w:t>le herhangi bir kişiye ait imza ist</w:t>
      </w:r>
      <w:r>
        <w:rPr>
          <w:sz w:val="20"/>
          <w:szCs w:val="20"/>
        </w:rPr>
        <w:t>enilen belge üzerinde oluşturularak</w:t>
      </w:r>
      <w:r w:rsidR="00185798">
        <w:rPr>
          <w:sz w:val="20"/>
          <w:szCs w:val="20"/>
        </w:rPr>
        <w:t xml:space="preserve"> </w:t>
      </w:r>
      <w:r w:rsidR="00FC5B5F" w:rsidRPr="00597E3E">
        <w:rPr>
          <w:sz w:val="20"/>
          <w:szCs w:val="20"/>
        </w:rPr>
        <w:t>belge sahteciliği yapılabilmektedi</w:t>
      </w:r>
      <w:r>
        <w:rPr>
          <w:sz w:val="20"/>
          <w:szCs w:val="20"/>
        </w:rPr>
        <w:t xml:space="preserve">r. </w:t>
      </w:r>
      <w:r w:rsidR="00B27417">
        <w:rPr>
          <w:sz w:val="20"/>
          <w:szCs w:val="20"/>
        </w:rPr>
        <w:t xml:space="preserve">Üzerinde imza bulunan </w:t>
      </w:r>
      <w:r w:rsidR="00FC5B5F" w:rsidRPr="00597E3E">
        <w:rPr>
          <w:sz w:val="20"/>
          <w:szCs w:val="20"/>
        </w:rPr>
        <w:t>bir belge üzerine herhangi birine ait imza</w:t>
      </w:r>
      <w:r>
        <w:rPr>
          <w:sz w:val="20"/>
          <w:szCs w:val="20"/>
        </w:rPr>
        <w:t xml:space="preserve"> fotokopi ve dijital fotoğraf makinesi gibi</w:t>
      </w:r>
      <w:r w:rsidR="00E946DF" w:rsidRPr="00597E3E">
        <w:rPr>
          <w:sz w:val="20"/>
          <w:szCs w:val="20"/>
        </w:rPr>
        <w:t xml:space="preserve"> </w:t>
      </w:r>
      <w:r>
        <w:rPr>
          <w:sz w:val="20"/>
          <w:szCs w:val="20"/>
        </w:rPr>
        <w:t xml:space="preserve">cihazlar </w:t>
      </w:r>
      <w:r w:rsidR="00B27417">
        <w:rPr>
          <w:sz w:val="20"/>
          <w:szCs w:val="20"/>
        </w:rPr>
        <w:t xml:space="preserve">yardımı ile </w:t>
      </w:r>
      <w:r>
        <w:rPr>
          <w:sz w:val="20"/>
          <w:szCs w:val="20"/>
        </w:rPr>
        <w:t xml:space="preserve">başka bir belge </w:t>
      </w:r>
      <w:r w:rsidR="00B27417">
        <w:rPr>
          <w:sz w:val="20"/>
          <w:szCs w:val="20"/>
        </w:rPr>
        <w:t>üzerine aktarılabilmekte ya da bir kişiye ait imza başka bir kişi tarafından taklit</w:t>
      </w:r>
      <w:r w:rsidR="00382F9E">
        <w:rPr>
          <w:sz w:val="20"/>
          <w:szCs w:val="20"/>
        </w:rPr>
        <w:t xml:space="preserve"> edilerek</w:t>
      </w:r>
      <w:r>
        <w:rPr>
          <w:sz w:val="20"/>
          <w:szCs w:val="20"/>
        </w:rPr>
        <w:t xml:space="preserve"> </w:t>
      </w:r>
      <w:r w:rsidR="00B27417">
        <w:rPr>
          <w:sz w:val="20"/>
          <w:szCs w:val="20"/>
        </w:rPr>
        <w:t xml:space="preserve">sahte imzalar oluşturulabilmektedir. </w:t>
      </w:r>
      <w:r w:rsidR="003C2D19" w:rsidRPr="00597E3E">
        <w:rPr>
          <w:sz w:val="20"/>
          <w:szCs w:val="20"/>
        </w:rPr>
        <w:t xml:space="preserve">Ayrıca bunun </w:t>
      </w:r>
      <w:r w:rsidR="00FC5B5F" w:rsidRPr="00597E3E">
        <w:rPr>
          <w:sz w:val="20"/>
          <w:szCs w:val="20"/>
        </w:rPr>
        <w:t xml:space="preserve">tersine </w:t>
      </w:r>
      <w:r w:rsidR="003C2D19" w:rsidRPr="00597E3E">
        <w:rPr>
          <w:sz w:val="20"/>
          <w:szCs w:val="20"/>
        </w:rPr>
        <w:t xml:space="preserve">kimi zamanda </w:t>
      </w:r>
      <w:r w:rsidR="00FC5B5F" w:rsidRPr="00597E3E">
        <w:rPr>
          <w:sz w:val="20"/>
          <w:szCs w:val="20"/>
        </w:rPr>
        <w:t>kişi kendisini ileride doğac</w:t>
      </w:r>
      <w:r w:rsidR="00D822B9" w:rsidRPr="00597E3E">
        <w:rPr>
          <w:sz w:val="20"/>
          <w:szCs w:val="20"/>
        </w:rPr>
        <w:t>ak hukuki sorumluluklardan kurtar</w:t>
      </w:r>
      <w:r w:rsidR="00FC5B5F" w:rsidRPr="00597E3E">
        <w:rPr>
          <w:sz w:val="20"/>
          <w:szCs w:val="20"/>
        </w:rPr>
        <w:t xml:space="preserve">abilmek amacıyla </w:t>
      </w:r>
      <w:r w:rsidR="003C2D19" w:rsidRPr="00597E3E">
        <w:rPr>
          <w:sz w:val="20"/>
          <w:szCs w:val="20"/>
        </w:rPr>
        <w:t>kendi imza formundan farklı bir formda imza atarak imzanın kendisine ait olmadığı iddiasıyla hukuki soruml</w:t>
      </w:r>
      <w:r w:rsidR="00B27417">
        <w:rPr>
          <w:sz w:val="20"/>
          <w:szCs w:val="20"/>
        </w:rPr>
        <w:t>uluktan kurtulmaya çalışabilmektedir</w:t>
      </w:r>
      <w:r w:rsidR="003C2D19" w:rsidRPr="00597E3E">
        <w:rPr>
          <w:sz w:val="20"/>
          <w:szCs w:val="20"/>
        </w:rPr>
        <w:t>.</w:t>
      </w:r>
    </w:p>
    <w:p w:rsidR="0009166C" w:rsidRPr="00597E3E" w:rsidRDefault="0009166C" w:rsidP="00442A91">
      <w:pPr>
        <w:jc w:val="both"/>
        <w:rPr>
          <w:sz w:val="20"/>
          <w:szCs w:val="20"/>
        </w:rPr>
      </w:pPr>
    </w:p>
    <w:p w:rsidR="00DA3226" w:rsidRPr="00597E3E" w:rsidRDefault="004E66D1" w:rsidP="00442A91">
      <w:pPr>
        <w:jc w:val="both"/>
        <w:rPr>
          <w:sz w:val="20"/>
          <w:szCs w:val="20"/>
        </w:rPr>
      </w:pPr>
      <w:r w:rsidRPr="00597E3E">
        <w:rPr>
          <w:sz w:val="20"/>
          <w:szCs w:val="20"/>
        </w:rPr>
        <w:t>Hukuki açıda</w:t>
      </w:r>
      <w:r>
        <w:rPr>
          <w:sz w:val="20"/>
          <w:szCs w:val="20"/>
        </w:rPr>
        <w:t>n bizi maddi manevi bir</w:t>
      </w:r>
      <w:r w:rsidRPr="00597E3E">
        <w:rPr>
          <w:sz w:val="20"/>
          <w:szCs w:val="20"/>
        </w:rPr>
        <w:t xml:space="preserve">çok sorumluluk yükleyen imza çoğu zaman hukuki olaylarda inceleme konusu olmaktadır. </w:t>
      </w:r>
      <w:r>
        <w:rPr>
          <w:sz w:val="20"/>
          <w:szCs w:val="20"/>
        </w:rPr>
        <w:t>B</w:t>
      </w:r>
      <w:r w:rsidR="00DA3226" w:rsidRPr="00597E3E">
        <w:rPr>
          <w:sz w:val="20"/>
          <w:szCs w:val="20"/>
        </w:rPr>
        <w:t>elge üzerindeki imzanın</w:t>
      </w:r>
      <w:r w:rsidR="00D77645">
        <w:rPr>
          <w:sz w:val="20"/>
          <w:szCs w:val="20"/>
        </w:rPr>
        <w:t xml:space="preserve"> sahte</w:t>
      </w:r>
      <w:r w:rsidR="000770EE" w:rsidRPr="00597E3E">
        <w:rPr>
          <w:sz w:val="20"/>
          <w:szCs w:val="20"/>
        </w:rPr>
        <w:t>cilik yöntemleri ile ak</w:t>
      </w:r>
      <w:r w:rsidR="00DA3226" w:rsidRPr="00597E3E">
        <w:rPr>
          <w:sz w:val="20"/>
          <w:szCs w:val="20"/>
        </w:rPr>
        <w:t xml:space="preserve">tarılıp aktarılmadığı </w:t>
      </w:r>
      <w:r w:rsidR="00547E22" w:rsidRPr="00597E3E">
        <w:rPr>
          <w:sz w:val="20"/>
          <w:szCs w:val="20"/>
        </w:rPr>
        <w:t>ya da kime ait olduğun</w:t>
      </w:r>
      <w:r w:rsidR="00B7688C">
        <w:rPr>
          <w:sz w:val="20"/>
          <w:szCs w:val="20"/>
        </w:rPr>
        <w:t>un belirlenmesi önemli olup bir</w:t>
      </w:r>
      <w:r w:rsidR="00547E22" w:rsidRPr="00597E3E">
        <w:rPr>
          <w:sz w:val="20"/>
          <w:szCs w:val="20"/>
        </w:rPr>
        <w:t>çok hukuk</w:t>
      </w:r>
      <w:r w:rsidR="00B27417">
        <w:rPr>
          <w:sz w:val="20"/>
          <w:szCs w:val="20"/>
        </w:rPr>
        <w:t>i olayın seyrini kolaylaştırabilmektedir. K</w:t>
      </w:r>
      <w:r w:rsidR="00547E22" w:rsidRPr="00597E3E">
        <w:rPr>
          <w:sz w:val="20"/>
          <w:szCs w:val="20"/>
        </w:rPr>
        <w:t>ime ait olduğunun belirlenememesi ya da yanlış belirlenmesi de telafisi mümkün olmayan</w:t>
      </w:r>
      <w:r w:rsidR="00DA3226" w:rsidRPr="00597E3E">
        <w:rPr>
          <w:sz w:val="20"/>
          <w:szCs w:val="20"/>
        </w:rPr>
        <w:t>,</w:t>
      </w:r>
      <w:r w:rsidR="00B27417">
        <w:rPr>
          <w:sz w:val="20"/>
          <w:szCs w:val="20"/>
        </w:rPr>
        <w:t xml:space="preserve"> kişide</w:t>
      </w:r>
      <w:r w:rsidR="00547E22" w:rsidRPr="00597E3E">
        <w:rPr>
          <w:sz w:val="20"/>
          <w:szCs w:val="20"/>
        </w:rPr>
        <w:t xml:space="preserve"> maddi manevi büyük </w:t>
      </w:r>
      <w:r w:rsidR="00B27417">
        <w:rPr>
          <w:sz w:val="20"/>
          <w:szCs w:val="20"/>
        </w:rPr>
        <w:t>zararların oluşmasına neden olabilmektedir</w:t>
      </w:r>
      <w:r w:rsidR="00547E22" w:rsidRPr="00597E3E">
        <w:rPr>
          <w:sz w:val="20"/>
          <w:szCs w:val="20"/>
        </w:rPr>
        <w:t>.</w:t>
      </w:r>
      <w:r w:rsidR="00C22BD4" w:rsidRPr="00597E3E">
        <w:rPr>
          <w:sz w:val="20"/>
          <w:szCs w:val="20"/>
        </w:rPr>
        <w:t xml:space="preserve"> </w:t>
      </w:r>
    </w:p>
    <w:p w:rsidR="00DA3226" w:rsidRPr="00597E3E" w:rsidRDefault="00DA3226" w:rsidP="00442A91">
      <w:pPr>
        <w:jc w:val="both"/>
        <w:rPr>
          <w:sz w:val="20"/>
          <w:szCs w:val="20"/>
        </w:rPr>
      </w:pPr>
    </w:p>
    <w:p w:rsidR="00553C1C" w:rsidRDefault="00E646A6" w:rsidP="00442A91">
      <w:pPr>
        <w:jc w:val="both"/>
        <w:rPr>
          <w:sz w:val="20"/>
          <w:szCs w:val="20"/>
        </w:rPr>
      </w:pPr>
      <w:r w:rsidRPr="00597E3E">
        <w:rPr>
          <w:sz w:val="20"/>
          <w:szCs w:val="20"/>
        </w:rPr>
        <w:lastRenderedPageBreak/>
        <w:t>Bu</w:t>
      </w:r>
      <w:r w:rsidR="00E946DF" w:rsidRPr="00597E3E">
        <w:rPr>
          <w:sz w:val="20"/>
          <w:szCs w:val="20"/>
        </w:rPr>
        <w:t xml:space="preserve"> çalışmada da ıslak imza ve</w:t>
      </w:r>
      <w:r w:rsidRPr="00597E3E">
        <w:rPr>
          <w:sz w:val="20"/>
          <w:szCs w:val="20"/>
        </w:rPr>
        <w:t xml:space="preserve"> incelemeleri üzerinde durularak konu ile ilgili</w:t>
      </w:r>
      <w:r w:rsidR="00553C1C" w:rsidRPr="00597E3E">
        <w:rPr>
          <w:sz w:val="20"/>
          <w:szCs w:val="20"/>
        </w:rPr>
        <w:t xml:space="preserve"> genel</w:t>
      </w:r>
      <w:r w:rsidR="004E66D1">
        <w:rPr>
          <w:sz w:val="20"/>
          <w:szCs w:val="20"/>
        </w:rPr>
        <w:t xml:space="preserve"> bilgilere yer verilmiş</w:t>
      </w:r>
      <w:r w:rsidR="00B13044">
        <w:rPr>
          <w:sz w:val="20"/>
          <w:szCs w:val="20"/>
        </w:rPr>
        <w:t>,</w:t>
      </w:r>
      <w:r w:rsidR="004E66D1">
        <w:rPr>
          <w:sz w:val="20"/>
          <w:szCs w:val="20"/>
        </w:rPr>
        <w:t xml:space="preserve"> bu konuda Türkiye’de yapılan akademik çalışmalar incelenmiştir</w:t>
      </w:r>
      <w:r w:rsidR="00553C1C" w:rsidRPr="00597E3E">
        <w:rPr>
          <w:sz w:val="20"/>
          <w:szCs w:val="20"/>
        </w:rPr>
        <w:t>.</w:t>
      </w:r>
      <w:r w:rsidR="004E66D1" w:rsidRPr="00597E3E">
        <w:rPr>
          <w:sz w:val="20"/>
          <w:szCs w:val="20"/>
        </w:rPr>
        <w:t xml:space="preserve"> </w:t>
      </w:r>
    </w:p>
    <w:p w:rsidR="004E66D1" w:rsidRPr="00597E3E" w:rsidRDefault="004E66D1" w:rsidP="00442A91">
      <w:pPr>
        <w:jc w:val="both"/>
        <w:rPr>
          <w:sz w:val="20"/>
          <w:szCs w:val="20"/>
        </w:rPr>
      </w:pPr>
    </w:p>
    <w:p w:rsidR="00D63945" w:rsidRPr="00597E3E" w:rsidRDefault="007B28C0" w:rsidP="00442A91">
      <w:pPr>
        <w:jc w:val="both"/>
        <w:rPr>
          <w:b/>
          <w:sz w:val="20"/>
          <w:szCs w:val="20"/>
        </w:rPr>
      </w:pPr>
      <w:r>
        <w:rPr>
          <w:b/>
          <w:sz w:val="20"/>
          <w:szCs w:val="20"/>
        </w:rPr>
        <w:t>2.İmza</w:t>
      </w:r>
    </w:p>
    <w:p w:rsidR="008000A0" w:rsidRPr="00597E3E" w:rsidRDefault="008000A0" w:rsidP="00442A91">
      <w:pPr>
        <w:jc w:val="both"/>
        <w:rPr>
          <w:sz w:val="20"/>
          <w:szCs w:val="20"/>
        </w:rPr>
      </w:pPr>
    </w:p>
    <w:p w:rsidR="008000A0" w:rsidRPr="00597E3E" w:rsidRDefault="008000A0" w:rsidP="00442A91">
      <w:pPr>
        <w:jc w:val="both"/>
        <w:rPr>
          <w:sz w:val="20"/>
          <w:szCs w:val="20"/>
        </w:rPr>
      </w:pPr>
      <w:r w:rsidRPr="00597E3E">
        <w:rPr>
          <w:sz w:val="20"/>
          <w:szCs w:val="20"/>
        </w:rPr>
        <w:t>İmza: “Bir kimsenin bir ya</w:t>
      </w:r>
      <w:r w:rsidR="006F584A">
        <w:rPr>
          <w:sz w:val="20"/>
          <w:szCs w:val="20"/>
        </w:rPr>
        <w:t>zının altına bu yazıyı yazdığını</w:t>
      </w:r>
      <w:r w:rsidRPr="00597E3E">
        <w:rPr>
          <w:sz w:val="20"/>
          <w:szCs w:val="20"/>
        </w:rPr>
        <w:t xml:space="preserve"> veya onayladığını be</w:t>
      </w:r>
      <w:r w:rsidR="003C2D19" w:rsidRPr="00597E3E">
        <w:rPr>
          <w:sz w:val="20"/>
          <w:szCs w:val="20"/>
        </w:rPr>
        <w:t>l</w:t>
      </w:r>
      <w:r w:rsidRPr="00597E3E">
        <w:rPr>
          <w:sz w:val="20"/>
          <w:szCs w:val="20"/>
        </w:rPr>
        <w:t>irtmek için her zaman aynı biçimde yazdığı ad veya işaret” olarak tanımlanmaktadır</w:t>
      </w:r>
      <w:r w:rsidR="004E66D1">
        <w:rPr>
          <w:sz w:val="20"/>
          <w:szCs w:val="20"/>
        </w:rPr>
        <w:t xml:space="preserve"> </w:t>
      </w:r>
      <w:r w:rsidR="00D47141">
        <w:rPr>
          <w:sz w:val="20"/>
          <w:szCs w:val="20"/>
        </w:rPr>
        <w:t>[8]</w:t>
      </w:r>
      <w:r w:rsidRPr="00597E3E">
        <w:rPr>
          <w:sz w:val="20"/>
          <w:szCs w:val="20"/>
        </w:rPr>
        <w:t>.</w:t>
      </w:r>
      <w:r w:rsidR="003F1262" w:rsidRPr="00597E3E">
        <w:rPr>
          <w:sz w:val="20"/>
          <w:szCs w:val="20"/>
        </w:rPr>
        <w:t xml:space="preserve"> </w:t>
      </w:r>
    </w:p>
    <w:p w:rsidR="001879FF" w:rsidRPr="00597E3E" w:rsidRDefault="001879FF" w:rsidP="00442A91">
      <w:pPr>
        <w:jc w:val="both"/>
        <w:rPr>
          <w:sz w:val="20"/>
          <w:szCs w:val="20"/>
        </w:rPr>
      </w:pPr>
    </w:p>
    <w:p w:rsidR="001879FF" w:rsidRPr="00597E3E" w:rsidRDefault="001879FF" w:rsidP="00442A91">
      <w:pPr>
        <w:jc w:val="both"/>
        <w:rPr>
          <w:sz w:val="20"/>
          <w:szCs w:val="20"/>
        </w:rPr>
      </w:pPr>
      <w:r w:rsidRPr="00597E3E">
        <w:rPr>
          <w:sz w:val="20"/>
          <w:szCs w:val="20"/>
        </w:rPr>
        <w:t>Islak imza: Mürekkep, boya gibi yazı oluşturan kimyasal mad</w:t>
      </w:r>
      <w:r w:rsidR="00D77645">
        <w:rPr>
          <w:sz w:val="20"/>
          <w:szCs w:val="20"/>
        </w:rPr>
        <w:t>delerin kalem veya benzer bir ma</w:t>
      </w:r>
      <w:r w:rsidRPr="00597E3E">
        <w:rPr>
          <w:sz w:val="20"/>
          <w:szCs w:val="20"/>
        </w:rPr>
        <w:t>t</w:t>
      </w:r>
      <w:r w:rsidR="00D77645">
        <w:rPr>
          <w:sz w:val="20"/>
          <w:szCs w:val="20"/>
        </w:rPr>
        <w:t>e</w:t>
      </w:r>
      <w:r w:rsidRPr="00597E3E">
        <w:rPr>
          <w:sz w:val="20"/>
          <w:szCs w:val="20"/>
        </w:rPr>
        <w:t>ry</w:t>
      </w:r>
      <w:r w:rsidR="00D77645">
        <w:rPr>
          <w:sz w:val="20"/>
          <w:szCs w:val="20"/>
        </w:rPr>
        <w:t>a</w:t>
      </w:r>
      <w:r w:rsidRPr="00597E3E">
        <w:rPr>
          <w:sz w:val="20"/>
          <w:szCs w:val="20"/>
        </w:rPr>
        <w:t>l ile kağıt</w:t>
      </w:r>
      <w:r w:rsidR="00BE77A4" w:rsidRPr="00597E3E">
        <w:rPr>
          <w:sz w:val="20"/>
          <w:szCs w:val="20"/>
        </w:rPr>
        <w:t xml:space="preserve"> veya herhangi bir yüzeye</w:t>
      </w:r>
      <w:r w:rsidRPr="00597E3E">
        <w:rPr>
          <w:sz w:val="20"/>
          <w:szCs w:val="20"/>
        </w:rPr>
        <w:t xml:space="preserve"> kişinin kendisi tarafından, kendisini tanımlayan çizgi veya şekilleri</w:t>
      </w:r>
      <w:r w:rsidR="001B2AA4" w:rsidRPr="00597E3E">
        <w:rPr>
          <w:sz w:val="20"/>
          <w:szCs w:val="20"/>
        </w:rPr>
        <w:t>n aktarılmasıyla oluşan el yazısı formudur</w:t>
      </w:r>
      <w:r w:rsidR="009A5117">
        <w:rPr>
          <w:sz w:val="20"/>
          <w:szCs w:val="20"/>
        </w:rPr>
        <w:t xml:space="preserve"> </w:t>
      </w:r>
      <w:r w:rsidR="00D47141">
        <w:rPr>
          <w:sz w:val="20"/>
          <w:szCs w:val="20"/>
        </w:rPr>
        <w:t>[7]</w:t>
      </w:r>
      <w:r w:rsidRPr="00597E3E">
        <w:rPr>
          <w:sz w:val="20"/>
          <w:szCs w:val="20"/>
        </w:rPr>
        <w:t>.</w:t>
      </w:r>
      <w:r w:rsidR="001B2AA4" w:rsidRPr="00597E3E">
        <w:rPr>
          <w:sz w:val="20"/>
          <w:szCs w:val="20"/>
        </w:rPr>
        <w:t xml:space="preserve"> </w:t>
      </w:r>
      <w:r w:rsidR="006D53D3" w:rsidRPr="00597E3E">
        <w:rPr>
          <w:sz w:val="20"/>
          <w:szCs w:val="20"/>
        </w:rPr>
        <w:t>G</w:t>
      </w:r>
      <w:r w:rsidR="00795661">
        <w:rPr>
          <w:sz w:val="20"/>
          <w:szCs w:val="20"/>
        </w:rPr>
        <w:t>erçek imza veya or</w:t>
      </w:r>
      <w:r w:rsidR="00795661" w:rsidRPr="00597E3E">
        <w:rPr>
          <w:sz w:val="20"/>
          <w:szCs w:val="20"/>
        </w:rPr>
        <w:t>jinal</w:t>
      </w:r>
      <w:r w:rsidR="003C2D19" w:rsidRPr="00597E3E">
        <w:rPr>
          <w:sz w:val="20"/>
          <w:szCs w:val="20"/>
        </w:rPr>
        <w:t xml:space="preserve"> imza anlamına da gelmektedir.</w:t>
      </w:r>
      <w:r w:rsidR="00185798">
        <w:rPr>
          <w:sz w:val="20"/>
          <w:szCs w:val="20"/>
        </w:rPr>
        <w:t xml:space="preserve"> </w:t>
      </w:r>
    </w:p>
    <w:p w:rsidR="001B2AA4" w:rsidRPr="00597E3E" w:rsidRDefault="001B2AA4" w:rsidP="00442A91">
      <w:pPr>
        <w:jc w:val="both"/>
        <w:rPr>
          <w:sz w:val="20"/>
          <w:szCs w:val="20"/>
        </w:rPr>
      </w:pPr>
    </w:p>
    <w:p w:rsidR="001B2AA4" w:rsidRPr="00597E3E" w:rsidRDefault="001B2AA4" w:rsidP="00442A91">
      <w:pPr>
        <w:jc w:val="both"/>
        <w:rPr>
          <w:sz w:val="20"/>
          <w:szCs w:val="20"/>
        </w:rPr>
      </w:pPr>
      <w:r w:rsidRPr="00597E3E">
        <w:rPr>
          <w:sz w:val="20"/>
          <w:szCs w:val="20"/>
        </w:rPr>
        <w:t>İmzanın en önemli özelliği tümü</w:t>
      </w:r>
      <w:r w:rsidR="00D40634" w:rsidRPr="00597E3E">
        <w:rPr>
          <w:sz w:val="20"/>
          <w:szCs w:val="20"/>
        </w:rPr>
        <w:t>yle aynı şekilde tekrarlanır ol</w:t>
      </w:r>
      <w:r w:rsidRPr="00597E3E">
        <w:rPr>
          <w:sz w:val="20"/>
          <w:szCs w:val="20"/>
        </w:rPr>
        <w:t>mayışıdır.</w:t>
      </w:r>
      <w:r w:rsidR="00D40634" w:rsidRPr="00597E3E">
        <w:rPr>
          <w:sz w:val="20"/>
          <w:szCs w:val="20"/>
        </w:rPr>
        <w:t xml:space="preserve"> Buna doğal çeşitlilik (natural varyasyon) denilmektedir.</w:t>
      </w:r>
      <w:r w:rsidR="00F5732D" w:rsidRPr="00597E3E">
        <w:rPr>
          <w:sz w:val="20"/>
          <w:szCs w:val="20"/>
        </w:rPr>
        <w:t xml:space="preserve"> Bu nedenle de iki imzanın üst üste çakışacak biçimde aynı olması uzmanlarca taklit (üsten kopya yöntemi, ya</w:t>
      </w:r>
      <w:r w:rsidR="006152C8" w:rsidRPr="00597E3E">
        <w:rPr>
          <w:sz w:val="20"/>
          <w:szCs w:val="20"/>
        </w:rPr>
        <w:t xml:space="preserve"> </w:t>
      </w:r>
      <w:r w:rsidR="00F5732D" w:rsidRPr="00597E3E">
        <w:rPr>
          <w:sz w:val="20"/>
          <w:szCs w:val="20"/>
        </w:rPr>
        <w:t>da nakil</w:t>
      </w:r>
      <w:r w:rsidR="00E946DF" w:rsidRPr="00597E3E">
        <w:rPr>
          <w:sz w:val="20"/>
          <w:szCs w:val="20"/>
        </w:rPr>
        <w:t xml:space="preserve"> yöntemi gibi) belirtisi </w:t>
      </w:r>
      <w:r w:rsidR="00F5732D" w:rsidRPr="00597E3E">
        <w:rPr>
          <w:sz w:val="20"/>
          <w:szCs w:val="20"/>
        </w:rPr>
        <w:t>sayılmaktadır</w:t>
      </w:r>
      <w:r w:rsidR="00795661">
        <w:rPr>
          <w:sz w:val="20"/>
          <w:szCs w:val="20"/>
        </w:rPr>
        <w:t xml:space="preserve"> </w:t>
      </w:r>
      <w:r w:rsidR="00D47141">
        <w:rPr>
          <w:sz w:val="20"/>
          <w:szCs w:val="20"/>
        </w:rPr>
        <w:t>[8]</w:t>
      </w:r>
      <w:r w:rsidR="00C952F1">
        <w:rPr>
          <w:sz w:val="20"/>
          <w:szCs w:val="20"/>
        </w:rPr>
        <w:t>[19]</w:t>
      </w:r>
      <w:r w:rsidR="00D47141">
        <w:rPr>
          <w:sz w:val="20"/>
          <w:szCs w:val="20"/>
        </w:rPr>
        <w:t>[5]</w:t>
      </w:r>
      <w:r w:rsidR="00F5732D" w:rsidRPr="00597E3E">
        <w:rPr>
          <w:sz w:val="20"/>
          <w:szCs w:val="20"/>
        </w:rPr>
        <w:t>.</w:t>
      </w:r>
      <w:r w:rsidR="00185798">
        <w:rPr>
          <w:sz w:val="20"/>
          <w:szCs w:val="20"/>
        </w:rPr>
        <w:t xml:space="preserve"> </w:t>
      </w:r>
      <w:r w:rsidR="00487067" w:rsidRPr="00597E3E">
        <w:rPr>
          <w:sz w:val="20"/>
          <w:szCs w:val="20"/>
        </w:rPr>
        <w:t xml:space="preserve">Bununla birlikte imza kalıcı ya da anlık olarak </w:t>
      </w:r>
      <w:r w:rsidR="00E946DF" w:rsidRPr="00597E3E">
        <w:rPr>
          <w:sz w:val="20"/>
          <w:szCs w:val="20"/>
        </w:rPr>
        <w:t>yaşam süreci</w:t>
      </w:r>
      <w:r w:rsidR="00487067" w:rsidRPr="00597E3E">
        <w:rPr>
          <w:sz w:val="20"/>
          <w:szCs w:val="20"/>
        </w:rPr>
        <w:t xml:space="preserve"> içer</w:t>
      </w:r>
      <w:r w:rsidR="00E946DF" w:rsidRPr="00597E3E">
        <w:rPr>
          <w:sz w:val="20"/>
          <w:szCs w:val="20"/>
        </w:rPr>
        <w:t>i</w:t>
      </w:r>
      <w:r w:rsidR="00487067" w:rsidRPr="00597E3E">
        <w:rPr>
          <w:sz w:val="20"/>
          <w:szCs w:val="20"/>
        </w:rPr>
        <w:t>sinde iç ve dış etkenler</w:t>
      </w:r>
      <w:r w:rsidR="004E66D1">
        <w:rPr>
          <w:sz w:val="20"/>
          <w:szCs w:val="20"/>
        </w:rPr>
        <w:t>e bağlı olarak</w:t>
      </w:r>
      <w:r w:rsidR="003C2D19" w:rsidRPr="00597E3E">
        <w:rPr>
          <w:sz w:val="20"/>
          <w:szCs w:val="20"/>
        </w:rPr>
        <w:t xml:space="preserve"> </w:t>
      </w:r>
      <w:r w:rsidR="00487067" w:rsidRPr="00597E3E">
        <w:rPr>
          <w:sz w:val="20"/>
          <w:szCs w:val="20"/>
        </w:rPr>
        <w:t>değişim içerisindedir.</w:t>
      </w:r>
    </w:p>
    <w:p w:rsidR="0001665F" w:rsidRDefault="0001665F" w:rsidP="00442A91">
      <w:pPr>
        <w:jc w:val="both"/>
        <w:rPr>
          <w:sz w:val="20"/>
          <w:szCs w:val="20"/>
        </w:rPr>
      </w:pPr>
    </w:p>
    <w:p w:rsidR="006C0CE7" w:rsidRPr="00597E3E" w:rsidRDefault="0001665F" w:rsidP="00442A91">
      <w:pPr>
        <w:jc w:val="both"/>
        <w:rPr>
          <w:sz w:val="20"/>
          <w:szCs w:val="20"/>
        </w:rPr>
      </w:pPr>
      <w:r>
        <w:rPr>
          <w:sz w:val="20"/>
          <w:szCs w:val="20"/>
        </w:rPr>
        <w:t>İmzanın her zaman tümüyle aynı olmayışında bir çok etken söz konusudur</w:t>
      </w:r>
      <w:r w:rsidR="003C2D19" w:rsidRPr="00597E3E">
        <w:rPr>
          <w:sz w:val="20"/>
          <w:szCs w:val="20"/>
        </w:rPr>
        <w:t>.</w:t>
      </w:r>
      <w:r w:rsidR="006C0CE7" w:rsidRPr="00597E3E">
        <w:rPr>
          <w:sz w:val="20"/>
          <w:szCs w:val="20"/>
        </w:rPr>
        <w:t xml:space="preserve"> B</w:t>
      </w:r>
      <w:r>
        <w:rPr>
          <w:sz w:val="20"/>
          <w:szCs w:val="20"/>
        </w:rPr>
        <w:t>u etkenler kısaca</w:t>
      </w:r>
      <w:r w:rsidR="006C0CE7" w:rsidRPr="00597E3E">
        <w:rPr>
          <w:sz w:val="20"/>
          <w:szCs w:val="20"/>
        </w:rPr>
        <w:t xml:space="preserve"> :</w:t>
      </w:r>
    </w:p>
    <w:p w:rsidR="006C0CE7" w:rsidRPr="00597E3E" w:rsidRDefault="006C0CE7" w:rsidP="00442A91">
      <w:pPr>
        <w:jc w:val="both"/>
        <w:rPr>
          <w:sz w:val="20"/>
          <w:szCs w:val="20"/>
        </w:rPr>
      </w:pPr>
    </w:p>
    <w:p w:rsidR="006C0CE7" w:rsidRPr="00597E3E" w:rsidRDefault="006C0CE7" w:rsidP="00442A91">
      <w:pPr>
        <w:numPr>
          <w:ilvl w:val="0"/>
          <w:numId w:val="10"/>
        </w:numPr>
        <w:jc w:val="both"/>
        <w:rPr>
          <w:sz w:val="20"/>
          <w:szCs w:val="20"/>
        </w:rPr>
      </w:pPr>
      <w:r w:rsidRPr="00597E3E">
        <w:rPr>
          <w:sz w:val="20"/>
          <w:szCs w:val="20"/>
        </w:rPr>
        <w:t>Vücut pozisyonu</w:t>
      </w:r>
    </w:p>
    <w:p w:rsidR="006C0CE7" w:rsidRPr="00597E3E" w:rsidRDefault="006C0CE7" w:rsidP="00442A91">
      <w:pPr>
        <w:numPr>
          <w:ilvl w:val="0"/>
          <w:numId w:val="10"/>
        </w:numPr>
        <w:jc w:val="both"/>
        <w:rPr>
          <w:sz w:val="20"/>
          <w:szCs w:val="20"/>
        </w:rPr>
      </w:pPr>
      <w:r w:rsidRPr="00597E3E">
        <w:rPr>
          <w:sz w:val="20"/>
          <w:szCs w:val="20"/>
        </w:rPr>
        <w:t>Yazı yüzeyi</w:t>
      </w:r>
    </w:p>
    <w:p w:rsidR="006C0CE7" w:rsidRPr="00597E3E" w:rsidRDefault="006C0CE7" w:rsidP="00442A91">
      <w:pPr>
        <w:numPr>
          <w:ilvl w:val="0"/>
          <w:numId w:val="10"/>
        </w:numPr>
        <w:jc w:val="both"/>
        <w:rPr>
          <w:sz w:val="20"/>
          <w:szCs w:val="20"/>
        </w:rPr>
      </w:pPr>
      <w:r w:rsidRPr="00597E3E">
        <w:rPr>
          <w:sz w:val="20"/>
          <w:szCs w:val="20"/>
        </w:rPr>
        <w:lastRenderedPageBreak/>
        <w:t>Yazı enstrümanı</w:t>
      </w:r>
      <w:r w:rsidR="0050497C" w:rsidRPr="00597E3E">
        <w:rPr>
          <w:sz w:val="20"/>
          <w:szCs w:val="20"/>
        </w:rPr>
        <w:t xml:space="preserve"> (yumuşak uçlu kalem, dolma kalem gibi…)</w:t>
      </w:r>
    </w:p>
    <w:p w:rsidR="006C0CE7" w:rsidRPr="00597E3E" w:rsidRDefault="00F42F31" w:rsidP="00442A91">
      <w:pPr>
        <w:numPr>
          <w:ilvl w:val="0"/>
          <w:numId w:val="10"/>
        </w:numPr>
        <w:jc w:val="both"/>
        <w:rPr>
          <w:sz w:val="20"/>
          <w:szCs w:val="20"/>
        </w:rPr>
      </w:pPr>
      <w:r w:rsidRPr="00A2110A">
        <w:rPr>
          <w:sz w:val="20"/>
          <w:szCs w:val="20"/>
        </w:rPr>
        <w:t>Emosyo</w:t>
      </w:r>
      <w:r w:rsidR="006C0CE7" w:rsidRPr="00A2110A">
        <w:rPr>
          <w:sz w:val="20"/>
          <w:szCs w:val="20"/>
        </w:rPr>
        <w:t>nel</w:t>
      </w:r>
      <w:r w:rsidR="006C0CE7" w:rsidRPr="00597E3E">
        <w:rPr>
          <w:sz w:val="20"/>
          <w:szCs w:val="20"/>
        </w:rPr>
        <w:t xml:space="preserve"> durum</w:t>
      </w:r>
      <w:r w:rsidR="0050497C" w:rsidRPr="00597E3E">
        <w:rPr>
          <w:sz w:val="20"/>
          <w:szCs w:val="20"/>
        </w:rPr>
        <w:t xml:space="preserve"> (neşe, üzüntü, heyecan, sitres, korku, kızgınlık gibi…)</w:t>
      </w:r>
    </w:p>
    <w:p w:rsidR="006C0CE7" w:rsidRPr="00597E3E" w:rsidRDefault="006C0CE7" w:rsidP="00442A91">
      <w:pPr>
        <w:numPr>
          <w:ilvl w:val="0"/>
          <w:numId w:val="10"/>
        </w:numPr>
        <w:jc w:val="both"/>
        <w:rPr>
          <w:sz w:val="20"/>
          <w:szCs w:val="20"/>
        </w:rPr>
      </w:pPr>
      <w:r w:rsidRPr="00597E3E">
        <w:rPr>
          <w:sz w:val="20"/>
          <w:szCs w:val="20"/>
        </w:rPr>
        <w:t>Çevresel koşullar</w:t>
      </w:r>
      <w:r w:rsidR="0050497C" w:rsidRPr="00597E3E">
        <w:rPr>
          <w:sz w:val="20"/>
          <w:szCs w:val="20"/>
        </w:rPr>
        <w:t xml:space="preserve"> (soğuk hava, yazı yazan kişiye anlık müdahale ile duraksama gibi…)</w:t>
      </w:r>
    </w:p>
    <w:p w:rsidR="006C0CE7" w:rsidRPr="00597E3E" w:rsidRDefault="006C0CE7" w:rsidP="00442A91">
      <w:pPr>
        <w:numPr>
          <w:ilvl w:val="0"/>
          <w:numId w:val="10"/>
        </w:numPr>
        <w:jc w:val="both"/>
        <w:rPr>
          <w:sz w:val="20"/>
          <w:szCs w:val="20"/>
        </w:rPr>
      </w:pPr>
      <w:r w:rsidRPr="00597E3E">
        <w:rPr>
          <w:sz w:val="20"/>
          <w:szCs w:val="20"/>
        </w:rPr>
        <w:t>Hastalıklar</w:t>
      </w:r>
      <w:r w:rsidR="0050497C" w:rsidRPr="00597E3E">
        <w:rPr>
          <w:sz w:val="20"/>
          <w:szCs w:val="20"/>
        </w:rPr>
        <w:t xml:space="preserve"> (şizofreni, manik depresif psikozlar, epilepsi, görme bozuklukları, Merkezi sinir sistemi rahatsızlıkları, kas zayıflıkları, kemik ve eklem tümörleri gibi… )</w:t>
      </w:r>
    </w:p>
    <w:p w:rsidR="006C0CE7" w:rsidRPr="00597E3E" w:rsidRDefault="006C0CE7" w:rsidP="00442A91">
      <w:pPr>
        <w:numPr>
          <w:ilvl w:val="0"/>
          <w:numId w:val="10"/>
        </w:numPr>
        <w:jc w:val="both"/>
        <w:rPr>
          <w:sz w:val="20"/>
          <w:szCs w:val="20"/>
        </w:rPr>
      </w:pPr>
      <w:r w:rsidRPr="00597E3E">
        <w:rPr>
          <w:sz w:val="20"/>
          <w:szCs w:val="20"/>
        </w:rPr>
        <w:t>Alkol, uyuşturucu maddeler ve ilaçlar</w:t>
      </w:r>
    </w:p>
    <w:p w:rsidR="006C0CE7" w:rsidRPr="00597E3E" w:rsidRDefault="006C0CE7" w:rsidP="00442A91">
      <w:pPr>
        <w:numPr>
          <w:ilvl w:val="0"/>
          <w:numId w:val="10"/>
        </w:numPr>
        <w:jc w:val="both"/>
        <w:rPr>
          <w:sz w:val="20"/>
          <w:szCs w:val="20"/>
        </w:rPr>
      </w:pPr>
      <w:r w:rsidRPr="00597E3E">
        <w:rPr>
          <w:sz w:val="20"/>
          <w:szCs w:val="20"/>
        </w:rPr>
        <w:t>Yaş</w:t>
      </w:r>
    </w:p>
    <w:p w:rsidR="00F33656" w:rsidRPr="00597E3E" w:rsidRDefault="00F33656" w:rsidP="00442A91">
      <w:pPr>
        <w:jc w:val="both"/>
        <w:rPr>
          <w:sz w:val="20"/>
          <w:szCs w:val="20"/>
        </w:rPr>
      </w:pPr>
      <w:r w:rsidRPr="00597E3E">
        <w:rPr>
          <w:sz w:val="20"/>
          <w:szCs w:val="20"/>
        </w:rPr>
        <w:t>Olarak sıralanmaktadır</w:t>
      </w:r>
      <w:r w:rsidR="0001665F">
        <w:rPr>
          <w:sz w:val="20"/>
          <w:szCs w:val="20"/>
        </w:rPr>
        <w:t xml:space="preserve"> </w:t>
      </w:r>
      <w:r w:rsidR="00D47141">
        <w:rPr>
          <w:sz w:val="20"/>
          <w:szCs w:val="20"/>
        </w:rPr>
        <w:t>[1]</w:t>
      </w:r>
      <w:r w:rsidRPr="00597E3E">
        <w:rPr>
          <w:sz w:val="20"/>
          <w:szCs w:val="20"/>
        </w:rPr>
        <w:t>.</w:t>
      </w:r>
    </w:p>
    <w:p w:rsidR="00F33656" w:rsidRPr="00597E3E" w:rsidRDefault="00F33656" w:rsidP="00442A91">
      <w:pPr>
        <w:jc w:val="both"/>
        <w:rPr>
          <w:sz w:val="20"/>
          <w:szCs w:val="20"/>
        </w:rPr>
      </w:pPr>
    </w:p>
    <w:p w:rsidR="001B2AA4" w:rsidRPr="00597E3E" w:rsidRDefault="001B2AA4" w:rsidP="00442A91">
      <w:pPr>
        <w:jc w:val="both"/>
        <w:rPr>
          <w:sz w:val="20"/>
          <w:szCs w:val="20"/>
        </w:rPr>
      </w:pPr>
      <w:r w:rsidRPr="00597E3E">
        <w:rPr>
          <w:sz w:val="20"/>
          <w:szCs w:val="20"/>
        </w:rPr>
        <w:t xml:space="preserve">İmza, </w:t>
      </w:r>
      <w:r w:rsidR="009A5117">
        <w:rPr>
          <w:sz w:val="20"/>
          <w:szCs w:val="20"/>
        </w:rPr>
        <w:t xml:space="preserve">bir kişiye ait </w:t>
      </w:r>
      <w:r w:rsidRPr="00597E3E">
        <w:rPr>
          <w:sz w:val="20"/>
          <w:szCs w:val="20"/>
        </w:rPr>
        <w:t xml:space="preserve">ayırıcı </w:t>
      </w:r>
      <w:r w:rsidR="0001665F">
        <w:rPr>
          <w:sz w:val="20"/>
          <w:szCs w:val="20"/>
        </w:rPr>
        <w:t xml:space="preserve">bir işaret </w:t>
      </w:r>
      <w:r w:rsidRPr="00597E3E">
        <w:rPr>
          <w:sz w:val="20"/>
          <w:szCs w:val="20"/>
        </w:rPr>
        <w:t>olma amacını taşır.</w:t>
      </w:r>
      <w:r w:rsidR="0001665F">
        <w:rPr>
          <w:sz w:val="20"/>
          <w:szCs w:val="20"/>
        </w:rPr>
        <w:t xml:space="preserve"> Fakat her imzanın ayırt ediciliği yüksek değildir. Bu özelliğiyle de imzalar basit çizimli imzalar ve karakteristik imzalar olmak üzere ikiye ayrılır. İmza türleri alt başlıklar halinde açıklanmıştır.</w:t>
      </w:r>
      <w:r w:rsidR="0039778B" w:rsidRPr="00597E3E">
        <w:rPr>
          <w:sz w:val="20"/>
          <w:szCs w:val="20"/>
        </w:rPr>
        <w:t xml:space="preserve"> </w:t>
      </w:r>
    </w:p>
    <w:p w:rsidR="0039778B" w:rsidRPr="00597E3E" w:rsidRDefault="0039778B" w:rsidP="00442A91">
      <w:pPr>
        <w:jc w:val="both"/>
        <w:rPr>
          <w:sz w:val="20"/>
          <w:szCs w:val="20"/>
        </w:rPr>
      </w:pPr>
    </w:p>
    <w:p w:rsidR="00A2024A" w:rsidRPr="00597E3E" w:rsidRDefault="007B28C0" w:rsidP="00442A91">
      <w:pPr>
        <w:jc w:val="both"/>
        <w:rPr>
          <w:b/>
          <w:sz w:val="20"/>
          <w:szCs w:val="20"/>
        </w:rPr>
      </w:pPr>
      <w:r>
        <w:rPr>
          <w:b/>
          <w:sz w:val="20"/>
          <w:szCs w:val="20"/>
        </w:rPr>
        <w:t>2.1 İmza Türleri</w:t>
      </w:r>
    </w:p>
    <w:p w:rsidR="000D3053" w:rsidRPr="00597E3E" w:rsidRDefault="000D3053" w:rsidP="00442A91">
      <w:pPr>
        <w:jc w:val="both"/>
        <w:rPr>
          <w:b/>
          <w:sz w:val="20"/>
          <w:szCs w:val="20"/>
        </w:rPr>
      </w:pPr>
    </w:p>
    <w:p w:rsidR="000D3053" w:rsidRPr="00597E3E" w:rsidRDefault="000D3053" w:rsidP="00442A91">
      <w:pPr>
        <w:jc w:val="both"/>
        <w:rPr>
          <w:b/>
          <w:sz w:val="20"/>
          <w:szCs w:val="20"/>
        </w:rPr>
      </w:pPr>
      <w:r w:rsidRPr="00597E3E">
        <w:rPr>
          <w:b/>
          <w:sz w:val="20"/>
          <w:szCs w:val="20"/>
        </w:rPr>
        <w:t>2.1.1 Basit Çizimli (Tersimli) İmza</w:t>
      </w:r>
    </w:p>
    <w:p w:rsidR="000D3053" w:rsidRPr="00597E3E" w:rsidRDefault="000D3053" w:rsidP="00442A91">
      <w:pPr>
        <w:jc w:val="both"/>
        <w:rPr>
          <w:sz w:val="20"/>
          <w:szCs w:val="20"/>
        </w:rPr>
      </w:pPr>
      <w:r w:rsidRPr="00597E3E">
        <w:rPr>
          <w:sz w:val="20"/>
          <w:szCs w:val="20"/>
        </w:rPr>
        <w:t>Yazılışları ve şekilleri itibariyle harf ve sözcüklerinde</w:t>
      </w:r>
      <w:r w:rsidR="00E946DF" w:rsidRPr="00597E3E">
        <w:rPr>
          <w:sz w:val="20"/>
          <w:szCs w:val="20"/>
        </w:rPr>
        <w:t xml:space="preserve"> yani imza formunda</w:t>
      </w:r>
      <w:r w:rsidRPr="00597E3E">
        <w:rPr>
          <w:sz w:val="20"/>
          <w:szCs w:val="20"/>
        </w:rPr>
        <w:t xml:space="preserve"> herhangi bir karakteristik özellik bulunma</w:t>
      </w:r>
      <w:r w:rsidR="00890E7D" w:rsidRPr="00597E3E">
        <w:rPr>
          <w:sz w:val="20"/>
          <w:szCs w:val="20"/>
        </w:rPr>
        <w:t>yan</w:t>
      </w:r>
      <w:r w:rsidRPr="00597E3E">
        <w:rPr>
          <w:sz w:val="20"/>
          <w:szCs w:val="20"/>
        </w:rPr>
        <w:t>, imza sahibinin ön ad ve son</w:t>
      </w:r>
      <w:r w:rsidR="0028788C" w:rsidRPr="00597E3E">
        <w:rPr>
          <w:sz w:val="20"/>
          <w:szCs w:val="20"/>
        </w:rPr>
        <w:t xml:space="preserve"> adını içermeyen, </w:t>
      </w:r>
      <w:r w:rsidR="00810615">
        <w:rPr>
          <w:sz w:val="20"/>
          <w:szCs w:val="20"/>
        </w:rPr>
        <w:t>taklit edile</w:t>
      </w:r>
      <w:r w:rsidR="0028788C" w:rsidRPr="00597E3E">
        <w:rPr>
          <w:sz w:val="20"/>
          <w:szCs w:val="20"/>
        </w:rPr>
        <w:t>bilmesi kolay</w:t>
      </w:r>
      <w:r w:rsidRPr="00597E3E">
        <w:rPr>
          <w:sz w:val="20"/>
          <w:szCs w:val="20"/>
        </w:rPr>
        <w:t xml:space="preserve"> imza türüdür.</w:t>
      </w:r>
      <w:r w:rsidR="0028788C" w:rsidRPr="00597E3E">
        <w:rPr>
          <w:sz w:val="20"/>
          <w:szCs w:val="20"/>
        </w:rPr>
        <w:t xml:space="preserve"> Sade bir yuvarlak, bir takım yatay ya da dikey, bükümlü ya da zigzag çizgilerden oluşan karakteristik bir özellik t</w:t>
      </w:r>
      <w:r w:rsidR="00810615">
        <w:rPr>
          <w:sz w:val="20"/>
          <w:szCs w:val="20"/>
        </w:rPr>
        <w:t>aşımayan</w:t>
      </w:r>
      <w:r w:rsidR="00370EA2">
        <w:rPr>
          <w:sz w:val="20"/>
          <w:szCs w:val="20"/>
        </w:rPr>
        <w:t xml:space="preserve"> ayırt edici özelliği düşük olan imzalardır</w:t>
      </w:r>
      <w:r w:rsidR="0028788C" w:rsidRPr="00597E3E">
        <w:rPr>
          <w:sz w:val="20"/>
          <w:szCs w:val="20"/>
        </w:rPr>
        <w:t>.</w:t>
      </w:r>
    </w:p>
    <w:p w:rsidR="0058786F" w:rsidRPr="00597E3E" w:rsidRDefault="0058786F" w:rsidP="00442A91">
      <w:pPr>
        <w:jc w:val="both"/>
        <w:rPr>
          <w:sz w:val="20"/>
          <w:szCs w:val="20"/>
        </w:rPr>
      </w:pPr>
    </w:p>
    <w:p w:rsidR="0058786F" w:rsidRPr="00597E3E" w:rsidRDefault="0058786F" w:rsidP="00442A91">
      <w:pPr>
        <w:jc w:val="both"/>
        <w:rPr>
          <w:sz w:val="20"/>
          <w:szCs w:val="20"/>
        </w:rPr>
      </w:pPr>
      <w:r w:rsidRPr="00597E3E">
        <w:rPr>
          <w:sz w:val="20"/>
          <w:szCs w:val="20"/>
        </w:rPr>
        <w:t xml:space="preserve">Basit çizimli imzalar da </w:t>
      </w:r>
      <w:r w:rsidR="00651707" w:rsidRPr="00597E3E">
        <w:rPr>
          <w:sz w:val="20"/>
          <w:szCs w:val="20"/>
        </w:rPr>
        <w:t>aynı şahsa</w:t>
      </w:r>
      <w:r w:rsidRPr="00597E3E">
        <w:rPr>
          <w:sz w:val="20"/>
          <w:szCs w:val="20"/>
        </w:rPr>
        <w:t xml:space="preserve"> ait imzaların ken</w:t>
      </w:r>
      <w:r w:rsidR="00370EA2">
        <w:rPr>
          <w:sz w:val="20"/>
          <w:szCs w:val="20"/>
        </w:rPr>
        <w:t>di arasında farklılık gösterebilmekte</w:t>
      </w:r>
      <w:r w:rsidRPr="00597E3E">
        <w:rPr>
          <w:sz w:val="20"/>
          <w:szCs w:val="20"/>
        </w:rPr>
        <w:t xml:space="preserve"> ya </w:t>
      </w:r>
      <w:r w:rsidR="00370EA2">
        <w:rPr>
          <w:sz w:val="20"/>
          <w:szCs w:val="20"/>
        </w:rPr>
        <w:t>da farklı kişilere ait imzalar</w:t>
      </w:r>
      <w:r w:rsidRPr="00597E3E">
        <w:rPr>
          <w:sz w:val="20"/>
          <w:szCs w:val="20"/>
        </w:rPr>
        <w:t xml:space="preserve"> benzer</w:t>
      </w:r>
      <w:r w:rsidR="00382F9E">
        <w:rPr>
          <w:sz w:val="20"/>
          <w:szCs w:val="20"/>
        </w:rPr>
        <w:t>l</w:t>
      </w:r>
      <w:r w:rsidR="00370EA2">
        <w:rPr>
          <w:sz w:val="20"/>
          <w:szCs w:val="20"/>
        </w:rPr>
        <w:t>ik gösterebilmektedir. Şekil 1’de aynı kişiye ait imzaların kendi aralarında farklılık göstermesine örnek imza formları görülmektedir. Şekil 2’de ise</w:t>
      </w:r>
      <w:r w:rsidRPr="00597E3E">
        <w:rPr>
          <w:sz w:val="20"/>
          <w:szCs w:val="20"/>
        </w:rPr>
        <w:t xml:space="preserve"> farklı iki şahsa ait imzaların benzerlikleri gösteri</w:t>
      </w:r>
      <w:r w:rsidR="00651707" w:rsidRPr="00597E3E">
        <w:rPr>
          <w:sz w:val="20"/>
          <w:szCs w:val="20"/>
        </w:rPr>
        <w:t>l</w:t>
      </w:r>
      <w:r w:rsidRPr="00597E3E">
        <w:rPr>
          <w:sz w:val="20"/>
          <w:szCs w:val="20"/>
        </w:rPr>
        <w:t>mektedir.</w:t>
      </w:r>
    </w:p>
    <w:p w:rsidR="0058786F" w:rsidRPr="00597E3E" w:rsidRDefault="0058786F" w:rsidP="00442A91">
      <w:pPr>
        <w:jc w:val="both"/>
        <w:rPr>
          <w:sz w:val="20"/>
          <w:szCs w:val="20"/>
        </w:rPr>
      </w:pPr>
    </w:p>
    <w:tbl>
      <w:tblPr>
        <w:tblW w:w="0" w:type="auto"/>
        <w:tblLook w:val="01E0" w:firstRow="1" w:lastRow="1" w:firstColumn="1" w:lastColumn="1" w:noHBand="0" w:noVBand="0"/>
      </w:tblPr>
      <w:tblGrid>
        <w:gridCol w:w="4677"/>
      </w:tblGrid>
      <w:tr w:rsidR="0058786F" w:rsidRPr="00597E3E">
        <w:tc>
          <w:tcPr>
            <w:tcW w:w="4817" w:type="dxa"/>
          </w:tcPr>
          <w:p w:rsidR="0058786F" w:rsidRPr="00597E3E" w:rsidRDefault="007B1A77" w:rsidP="00FE72FF">
            <w:pPr>
              <w:jc w:val="center"/>
              <w:rPr>
                <w:sz w:val="20"/>
                <w:szCs w:val="20"/>
              </w:rPr>
            </w:pPr>
            <w:r>
              <w:rPr>
                <w:noProof/>
                <w:sz w:val="20"/>
                <w:szCs w:val="20"/>
              </w:rPr>
              <w:drawing>
                <wp:inline distT="0" distB="0" distL="0" distR="0">
                  <wp:extent cx="2524125" cy="1552575"/>
                  <wp:effectExtent l="19050" t="0" r="9525" b="0"/>
                  <wp:docPr id="1" name="Resim 1" descr="basit imz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basit imza1"/>
                          <pic:cNvPicPr>
                            <a:picLocks noChangeAspect="1" noChangeArrowheads="1"/>
                          </pic:cNvPicPr>
                        </pic:nvPicPr>
                        <pic:blipFill>
                          <a:blip r:embed="rId7"/>
                          <a:srcRect/>
                          <a:stretch>
                            <a:fillRect/>
                          </a:stretch>
                        </pic:blipFill>
                        <pic:spPr bwMode="auto">
                          <a:xfrm>
                            <a:off x="0" y="0"/>
                            <a:ext cx="2524125" cy="1552575"/>
                          </a:xfrm>
                          <a:prstGeom prst="rect">
                            <a:avLst/>
                          </a:prstGeom>
                          <a:noFill/>
                          <a:ln w="9525">
                            <a:noFill/>
                            <a:miter lim="800000"/>
                            <a:headEnd/>
                            <a:tailEnd/>
                          </a:ln>
                        </pic:spPr>
                      </pic:pic>
                    </a:graphicData>
                  </a:graphic>
                </wp:inline>
              </w:drawing>
            </w:r>
          </w:p>
        </w:tc>
      </w:tr>
      <w:tr w:rsidR="0058786F" w:rsidRPr="00597E3E">
        <w:tc>
          <w:tcPr>
            <w:tcW w:w="4817" w:type="dxa"/>
          </w:tcPr>
          <w:p w:rsidR="0058786F" w:rsidRPr="00597E3E" w:rsidRDefault="0058786F" w:rsidP="00FE72FF">
            <w:pPr>
              <w:jc w:val="center"/>
              <w:rPr>
                <w:sz w:val="20"/>
                <w:szCs w:val="20"/>
              </w:rPr>
            </w:pPr>
            <w:r w:rsidRPr="00597E3E">
              <w:rPr>
                <w:sz w:val="20"/>
                <w:szCs w:val="20"/>
              </w:rPr>
              <w:t>Şekil 1- Aynı şahsa ait imzaların kendi aralarında farklılık göstermesine örnek</w:t>
            </w:r>
            <w:r w:rsidR="00A70B26">
              <w:rPr>
                <w:sz w:val="20"/>
                <w:szCs w:val="20"/>
              </w:rPr>
              <w:t xml:space="preserve"> [26]</w:t>
            </w:r>
            <w:r w:rsidRPr="00597E3E">
              <w:rPr>
                <w:sz w:val="20"/>
                <w:szCs w:val="20"/>
              </w:rPr>
              <w:t>.</w:t>
            </w:r>
          </w:p>
        </w:tc>
      </w:tr>
    </w:tbl>
    <w:p w:rsidR="0058786F" w:rsidRPr="00597E3E" w:rsidRDefault="0058786F" w:rsidP="00442A91">
      <w:pPr>
        <w:jc w:val="both"/>
        <w:rPr>
          <w:sz w:val="20"/>
          <w:szCs w:val="20"/>
        </w:rPr>
      </w:pPr>
    </w:p>
    <w:p w:rsidR="0058786F" w:rsidRPr="00597E3E" w:rsidRDefault="0058786F" w:rsidP="00442A91">
      <w:pPr>
        <w:jc w:val="both"/>
        <w:rPr>
          <w:sz w:val="20"/>
          <w:szCs w:val="20"/>
        </w:rPr>
      </w:pPr>
    </w:p>
    <w:tbl>
      <w:tblPr>
        <w:tblW w:w="0" w:type="auto"/>
        <w:tblLook w:val="01E0" w:firstRow="1" w:lastRow="1" w:firstColumn="1" w:lastColumn="1" w:noHBand="0" w:noVBand="0"/>
      </w:tblPr>
      <w:tblGrid>
        <w:gridCol w:w="4677"/>
      </w:tblGrid>
      <w:tr w:rsidR="0058786F" w:rsidRPr="00597E3E">
        <w:tc>
          <w:tcPr>
            <w:tcW w:w="4817" w:type="dxa"/>
          </w:tcPr>
          <w:p w:rsidR="0058786F" w:rsidRPr="00597E3E" w:rsidRDefault="007B1A77" w:rsidP="00FE72FF">
            <w:pPr>
              <w:jc w:val="center"/>
              <w:rPr>
                <w:sz w:val="20"/>
                <w:szCs w:val="20"/>
              </w:rPr>
            </w:pPr>
            <w:r>
              <w:rPr>
                <w:noProof/>
                <w:sz w:val="20"/>
                <w:szCs w:val="20"/>
              </w:rPr>
              <w:lastRenderedPageBreak/>
              <w:drawing>
                <wp:inline distT="0" distB="0" distL="0" distR="0">
                  <wp:extent cx="2524125" cy="1809750"/>
                  <wp:effectExtent l="19050" t="0" r="9525" b="0"/>
                  <wp:docPr id="2" name="Resim 2" descr="basit im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basit imza"/>
                          <pic:cNvPicPr>
                            <a:picLocks noChangeAspect="1" noChangeArrowheads="1"/>
                          </pic:cNvPicPr>
                        </pic:nvPicPr>
                        <pic:blipFill>
                          <a:blip r:embed="rId8"/>
                          <a:srcRect/>
                          <a:stretch>
                            <a:fillRect/>
                          </a:stretch>
                        </pic:blipFill>
                        <pic:spPr bwMode="auto">
                          <a:xfrm>
                            <a:off x="0" y="0"/>
                            <a:ext cx="2524125" cy="1809750"/>
                          </a:xfrm>
                          <a:prstGeom prst="rect">
                            <a:avLst/>
                          </a:prstGeom>
                          <a:noFill/>
                          <a:ln w="9525">
                            <a:noFill/>
                            <a:miter lim="800000"/>
                            <a:headEnd/>
                            <a:tailEnd/>
                          </a:ln>
                        </pic:spPr>
                      </pic:pic>
                    </a:graphicData>
                  </a:graphic>
                </wp:inline>
              </w:drawing>
            </w:r>
          </w:p>
        </w:tc>
      </w:tr>
      <w:tr w:rsidR="0058786F" w:rsidRPr="00597E3E">
        <w:tc>
          <w:tcPr>
            <w:tcW w:w="4817" w:type="dxa"/>
          </w:tcPr>
          <w:p w:rsidR="0058786F" w:rsidRPr="00597E3E" w:rsidRDefault="0058786F" w:rsidP="00FE72FF">
            <w:pPr>
              <w:jc w:val="center"/>
              <w:rPr>
                <w:sz w:val="20"/>
                <w:szCs w:val="20"/>
              </w:rPr>
            </w:pPr>
            <w:r w:rsidRPr="00597E3E">
              <w:rPr>
                <w:sz w:val="20"/>
                <w:szCs w:val="20"/>
              </w:rPr>
              <w:t>Şekil 2- Farklı kişilere ait imzaların</w:t>
            </w:r>
            <w:r w:rsidR="0059046F" w:rsidRPr="00597E3E">
              <w:rPr>
                <w:sz w:val="20"/>
                <w:szCs w:val="20"/>
              </w:rPr>
              <w:t xml:space="preserve"> bir birlerine olan benzerliklerine örnek</w:t>
            </w:r>
            <w:r w:rsidR="00810615">
              <w:rPr>
                <w:sz w:val="20"/>
                <w:szCs w:val="20"/>
              </w:rPr>
              <w:t xml:space="preserve"> </w:t>
            </w:r>
            <w:r w:rsidR="00C952F1">
              <w:rPr>
                <w:sz w:val="20"/>
                <w:szCs w:val="20"/>
              </w:rPr>
              <w:t>[26]</w:t>
            </w:r>
            <w:r w:rsidR="000D67EF">
              <w:rPr>
                <w:sz w:val="20"/>
                <w:szCs w:val="20"/>
              </w:rPr>
              <w:t>.</w:t>
            </w:r>
            <w:bookmarkStart w:id="0" w:name="_GoBack"/>
            <w:bookmarkEnd w:id="0"/>
          </w:p>
        </w:tc>
      </w:tr>
    </w:tbl>
    <w:p w:rsidR="0058786F" w:rsidRPr="00597E3E" w:rsidRDefault="0058786F" w:rsidP="00442A91">
      <w:pPr>
        <w:jc w:val="both"/>
        <w:rPr>
          <w:sz w:val="20"/>
          <w:szCs w:val="20"/>
        </w:rPr>
      </w:pPr>
    </w:p>
    <w:p w:rsidR="000D3053" w:rsidRPr="00597E3E" w:rsidRDefault="000D3053" w:rsidP="00442A91">
      <w:pPr>
        <w:jc w:val="both"/>
        <w:rPr>
          <w:b/>
          <w:sz w:val="20"/>
          <w:szCs w:val="20"/>
        </w:rPr>
      </w:pPr>
      <w:r w:rsidRPr="00597E3E">
        <w:rPr>
          <w:b/>
          <w:sz w:val="20"/>
          <w:szCs w:val="20"/>
        </w:rPr>
        <w:t xml:space="preserve">2.1.2 Karakteristik İmza </w:t>
      </w:r>
    </w:p>
    <w:p w:rsidR="00F33656" w:rsidRPr="00597E3E" w:rsidRDefault="000D3053" w:rsidP="00442A91">
      <w:pPr>
        <w:jc w:val="both"/>
        <w:rPr>
          <w:sz w:val="20"/>
          <w:szCs w:val="20"/>
        </w:rPr>
      </w:pPr>
      <w:r w:rsidRPr="00597E3E">
        <w:rPr>
          <w:sz w:val="20"/>
          <w:szCs w:val="20"/>
        </w:rPr>
        <w:t xml:space="preserve">Yazılışları ve şekilleri itibariyle harf ve sözcüklerinde karakteristik özellikler </w:t>
      </w:r>
      <w:r w:rsidR="00890E7D" w:rsidRPr="00597E3E">
        <w:rPr>
          <w:sz w:val="20"/>
          <w:szCs w:val="20"/>
        </w:rPr>
        <w:t>bulunan</w:t>
      </w:r>
      <w:r w:rsidRPr="00597E3E">
        <w:rPr>
          <w:sz w:val="20"/>
          <w:szCs w:val="20"/>
        </w:rPr>
        <w:t>,</w:t>
      </w:r>
      <w:r w:rsidR="00890E7D" w:rsidRPr="00597E3E">
        <w:rPr>
          <w:sz w:val="20"/>
          <w:szCs w:val="20"/>
        </w:rPr>
        <w:t xml:space="preserve"> kişinin</w:t>
      </w:r>
      <w:r w:rsidRPr="00597E3E">
        <w:rPr>
          <w:sz w:val="20"/>
          <w:szCs w:val="20"/>
        </w:rPr>
        <w:t xml:space="preserve"> ön ad ve son adını içeren, kolaylıkla taklit edilemeyen imza</w:t>
      </w:r>
      <w:r w:rsidR="00EA7E28" w:rsidRPr="00597E3E">
        <w:rPr>
          <w:sz w:val="20"/>
          <w:szCs w:val="20"/>
        </w:rPr>
        <w:t xml:space="preserve"> formlarıd</w:t>
      </w:r>
      <w:r w:rsidRPr="00597E3E">
        <w:rPr>
          <w:sz w:val="20"/>
          <w:szCs w:val="20"/>
        </w:rPr>
        <w:t>ır.</w:t>
      </w:r>
    </w:p>
    <w:p w:rsidR="000D3053" w:rsidRPr="00597E3E" w:rsidRDefault="000D3053" w:rsidP="00442A91">
      <w:pPr>
        <w:jc w:val="both"/>
        <w:rPr>
          <w:sz w:val="20"/>
          <w:szCs w:val="20"/>
        </w:rPr>
      </w:pPr>
    </w:p>
    <w:p w:rsidR="006711FF" w:rsidRPr="00597E3E" w:rsidRDefault="00E646A6" w:rsidP="00442A91">
      <w:pPr>
        <w:jc w:val="both"/>
        <w:rPr>
          <w:sz w:val="20"/>
          <w:szCs w:val="20"/>
        </w:rPr>
      </w:pPr>
      <w:r w:rsidRPr="00597E3E">
        <w:rPr>
          <w:sz w:val="20"/>
          <w:szCs w:val="20"/>
        </w:rPr>
        <w:t>Mustafa Kemal</w:t>
      </w:r>
      <w:r w:rsidR="006711FF" w:rsidRPr="00597E3E">
        <w:rPr>
          <w:sz w:val="20"/>
          <w:szCs w:val="20"/>
        </w:rPr>
        <w:t xml:space="preserve"> ATATÜRK’ün </w:t>
      </w:r>
      <w:r w:rsidR="00F33656" w:rsidRPr="00597E3E">
        <w:rPr>
          <w:sz w:val="20"/>
          <w:szCs w:val="20"/>
        </w:rPr>
        <w:t>Şekil-</w:t>
      </w:r>
      <w:r w:rsidR="00651707" w:rsidRPr="00597E3E">
        <w:rPr>
          <w:sz w:val="20"/>
          <w:szCs w:val="20"/>
        </w:rPr>
        <w:t>3</w:t>
      </w:r>
      <w:r w:rsidR="00F33656" w:rsidRPr="00597E3E">
        <w:rPr>
          <w:sz w:val="20"/>
          <w:szCs w:val="20"/>
        </w:rPr>
        <w:t xml:space="preserve"> ve Şekil-</w:t>
      </w:r>
      <w:r w:rsidR="00651707" w:rsidRPr="00597E3E">
        <w:rPr>
          <w:sz w:val="20"/>
          <w:szCs w:val="20"/>
        </w:rPr>
        <w:t>4</w:t>
      </w:r>
      <w:r w:rsidR="00F33656" w:rsidRPr="00597E3E">
        <w:rPr>
          <w:sz w:val="20"/>
          <w:szCs w:val="20"/>
        </w:rPr>
        <w:t xml:space="preserve">’de görülmekte olan </w:t>
      </w:r>
      <w:r w:rsidR="006711FF" w:rsidRPr="00597E3E">
        <w:rPr>
          <w:sz w:val="20"/>
          <w:szCs w:val="20"/>
        </w:rPr>
        <w:t>imzaları</w:t>
      </w:r>
      <w:r w:rsidR="00F33656" w:rsidRPr="00597E3E">
        <w:rPr>
          <w:sz w:val="20"/>
          <w:szCs w:val="20"/>
        </w:rPr>
        <w:t xml:space="preserve"> </w:t>
      </w:r>
      <w:r w:rsidR="00EA7E28" w:rsidRPr="00597E3E">
        <w:rPr>
          <w:sz w:val="20"/>
          <w:szCs w:val="20"/>
        </w:rPr>
        <w:t>karakteristik imzaya</w:t>
      </w:r>
      <w:r w:rsidR="006711FF" w:rsidRPr="00597E3E">
        <w:rPr>
          <w:sz w:val="20"/>
          <w:szCs w:val="20"/>
        </w:rPr>
        <w:t xml:space="preserve"> iyi birer örnektir.</w:t>
      </w:r>
    </w:p>
    <w:p w:rsidR="006711FF" w:rsidRPr="00597E3E" w:rsidRDefault="006711FF" w:rsidP="00442A91">
      <w:pPr>
        <w:jc w:val="both"/>
        <w:rPr>
          <w:sz w:val="20"/>
          <w:szCs w:val="20"/>
        </w:rPr>
      </w:pPr>
    </w:p>
    <w:tbl>
      <w:tblPr>
        <w:tblW w:w="0" w:type="auto"/>
        <w:tblLook w:val="01E0" w:firstRow="1" w:lastRow="1" w:firstColumn="1" w:lastColumn="1" w:noHBand="0" w:noVBand="0"/>
      </w:tblPr>
      <w:tblGrid>
        <w:gridCol w:w="4677"/>
      </w:tblGrid>
      <w:tr w:rsidR="006711FF" w:rsidRPr="00597E3E">
        <w:tc>
          <w:tcPr>
            <w:tcW w:w="4817" w:type="dxa"/>
          </w:tcPr>
          <w:p w:rsidR="006711FF" w:rsidRPr="00597E3E" w:rsidRDefault="007B1A77" w:rsidP="00FE72FF">
            <w:pPr>
              <w:jc w:val="center"/>
              <w:rPr>
                <w:sz w:val="20"/>
                <w:szCs w:val="20"/>
              </w:rPr>
            </w:pPr>
            <w:r>
              <w:rPr>
                <w:noProof/>
                <w:sz w:val="20"/>
                <w:szCs w:val="20"/>
              </w:rPr>
              <w:drawing>
                <wp:inline distT="0" distB="0" distL="0" distR="0">
                  <wp:extent cx="1943100" cy="952500"/>
                  <wp:effectExtent l="19050" t="0" r="0" b="0"/>
                  <wp:docPr id="3" name="Resim 3" descr="ataturk_im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taturk_imza"/>
                          <pic:cNvPicPr>
                            <a:picLocks noChangeAspect="1" noChangeArrowheads="1"/>
                          </pic:cNvPicPr>
                        </pic:nvPicPr>
                        <pic:blipFill>
                          <a:blip r:embed="rId9" cstate="print"/>
                          <a:srcRect/>
                          <a:stretch>
                            <a:fillRect/>
                          </a:stretch>
                        </pic:blipFill>
                        <pic:spPr bwMode="auto">
                          <a:xfrm>
                            <a:off x="0" y="0"/>
                            <a:ext cx="1943100" cy="952500"/>
                          </a:xfrm>
                          <a:prstGeom prst="rect">
                            <a:avLst/>
                          </a:prstGeom>
                          <a:noFill/>
                          <a:ln w="9525">
                            <a:noFill/>
                            <a:miter lim="800000"/>
                            <a:headEnd/>
                            <a:tailEnd/>
                          </a:ln>
                        </pic:spPr>
                      </pic:pic>
                    </a:graphicData>
                  </a:graphic>
                </wp:inline>
              </w:drawing>
            </w:r>
          </w:p>
        </w:tc>
      </w:tr>
      <w:tr w:rsidR="006711FF" w:rsidRPr="00597E3E">
        <w:tc>
          <w:tcPr>
            <w:tcW w:w="4817" w:type="dxa"/>
          </w:tcPr>
          <w:p w:rsidR="006711FF" w:rsidRPr="00597E3E" w:rsidRDefault="00F33656" w:rsidP="00651707">
            <w:pPr>
              <w:jc w:val="center"/>
              <w:rPr>
                <w:sz w:val="20"/>
                <w:szCs w:val="20"/>
              </w:rPr>
            </w:pPr>
            <w:r w:rsidRPr="00597E3E">
              <w:rPr>
                <w:sz w:val="20"/>
                <w:szCs w:val="20"/>
              </w:rPr>
              <w:t>Şekil-</w:t>
            </w:r>
            <w:r w:rsidR="00651707" w:rsidRPr="00597E3E">
              <w:rPr>
                <w:sz w:val="20"/>
                <w:szCs w:val="20"/>
              </w:rPr>
              <w:t>3</w:t>
            </w:r>
            <w:r w:rsidRPr="00597E3E">
              <w:rPr>
                <w:sz w:val="20"/>
                <w:szCs w:val="20"/>
              </w:rPr>
              <w:t xml:space="preserve"> </w:t>
            </w:r>
            <w:r w:rsidR="006711FF" w:rsidRPr="00597E3E">
              <w:rPr>
                <w:sz w:val="20"/>
                <w:szCs w:val="20"/>
              </w:rPr>
              <w:t>Mustafa Kemal</w:t>
            </w:r>
            <w:r w:rsidR="00F7543B" w:rsidRPr="00597E3E">
              <w:rPr>
                <w:sz w:val="20"/>
                <w:szCs w:val="20"/>
              </w:rPr>
              <w:t xml:space="preserve"> Atatürk’ü</w:t>
            </w:r>
            <w:r w:rsidRPr="00597E3E">
              <w:rPr>
                <w:sz w:val="20"/>
                <w:szCs w:val="20"/>
              </w:rPr>
              <w:t>n İmzası</w:t>
            </w:r>
          </w:p>
        </w:tc>
      </w:tr>
    </w:tbl>
    <w:p w:rsidR="006711FF" w:rsidRPr="00597E3E" w:rsidRDefault="006711FF" w:rsidP="00442A91">
      <w:pPr>
        <w:jc w:val="both"/>
        <w:rPr>
          <w:sz w:val="20"/>
          <w:szCs w:val="20"/>
        </w:rPr>
      </w:pPr>
    </w:p>
    <w:tbl>
      <w:tblPr>
        <w:tblW w:w="0" w:type="auto"/>
        <w:tblLook w:val="01E0" w:firstRow="1" w:lastRow="1" w:firstColumn="1" w:lastColumn="1" w:noHBand="0" w:noVBand="0"/>
      </w:tblPr>
      <w:tblGrid>
        <w:gridCol w:w="4677"/>
      </w:tblGrid>
      <w:tr w:rsidR="006711FF" w:rsidRPr="00597E3E">
        <w:tc>
          <w:tcPr>
            <w:tcW w:w="4817" w:type="dxa"/>
          </w:tcPr>
          <w:p w:rsidR="006711FF" w:rsidRPr="00597E3E" w:rsidRDefault="007B1A77" w:rsidP="00FE72FF">
            <w:pPr>
              <w:jc w:val="center"/>
              <w:rPr>
                <w:sz w:val="20"/>
                <w:szCs w:val="20"/>
              </w:rPr>
            </w:pPr>
            <w:r>
              <w:rPr>
                <w:noProof/>
                <w:sz w:val="20"/>
                <w:szCs w:val="20"/>
              </w:rPr>
              <w:drawing>
                <wp:inline distT="0" distB="0" distL="0" distR="0">
                  <wp:extent cx="1876425" cy="676275"/>
                  <wp:effectExtent l="19050" t="0" r="9525" b="0"/>
                  <wp:docPr id="4" name="Resim 4" descr="atatrknimz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tatrknimzas2"/>
                          <pic:cNvPicPr>
                            <a:picLocks noChangeAspect="1" noChangeArrowheads="1"/>
                          </pic:cNvPicPr>
                        </pic:nvPicPr>
                        <pic:blipFill>
                          <a:blip r:embed="rId10"/>
                          <a:srcRect/>
                          <a:stretch>
                            <a:fillRect/>
                          </a:stretch>
                        </pic:blipFill>
                        <pic:spPr bwMode="auto">
                          <a:xfrm>
                            <a:off x="0" y="0"/>
                            <a:ext cx="1876425" cy="676275"/>
                          </a:xfrm>
                          <a:prstGeom prst="rect">
                            <a:avLst/>
                          </a:prstGeom>
                          <a:noFill/>
                          <a:ln w="9525">
                            <a:noFill/>
                            <a:miter lim="800000"/>
                            <a:headEnd/>
                            <a:tailEnd/>
                          </a:ln>
                        </pic:spPr>
                      </pic:pic>
                    </a:graphicData>
                  </a:graphic>
                </wp:inline>
              </w:drawing>
            </w:r>
          </w:p>
        </w:tc>
      </w:tr>
      <w:tr w:rsidR="006711FF" w:rsidRPr="00597E3E">
        <w:tc>
          <w:tcPr>
            <w:tcW w:w="4817" w:type="dxa"/>
          </w:tcPr>
          <w:p w:rsidR="006711FF" w:rsidRPr="00597E3E" w:rsidRDefault="00F33656" w:rsidP="00651707">
            <w:pPr>
              <w:jc w:val="center"/>
              <w:rPr>
                <w:sz w:val="20"/>
                <w:szCs w:val="20"/>
              </w:rPr>
            </w:pPr>
            <w:r w:rsidRPr="00597E3E">
              <w:rPr>
                <w:sz w:val="20"/>
                <w:szCs w:val="20"/>
              </w:rPr>
              <w:t>Şekil-</w:t>
            </w:r>
            <w:r w:rsidR="00651707" w:rsidRPr="00597E3E">
              <w:rPr>
                <w:sz w:val="20"/>
                <w:szCs w:val="20"/>
              </w:rPr>
              <w:t>4</w:t>
            </w:r>
            <w:r w:rsidRPr="00597E3E">
              <w:rPr>
                <w:sz w:val="20"/>
                <w:szCs w:val="20"/>
              </w:rPr>
              <w:t xml:space="preserve"> </w:t>
            </w:r>
            <w:r w:rsidR="00F7543B" w:rsidRPr="00597E3E">
              <w:rPr>
                <w:sz w:val="20"/>
                <w:szCs w:val="20"/>
              </w:rPr>
              <w:t xml:space="preserve">Mustafa </w:t>
            </w:r>
            <w:r w:rsidR="006711FF" w:rsidRPr="00597E3E">
              <w:rPr>
                <w:sz w:val="20"/>
                <w:szCs w:val="20"/>
              </w:rPr>
              <w:t>Kemal Atatürk</w:t>
            </w:r>
            <w:r w:rsidRPr="00597E3E">
              <w:rPr>
                <w:sz w:val="20"/>
                <w:szCs w:val="20"/>
              </w:rPr>
              <w:t>’ün İmzası</w:t>
            </w:r>
          </w:p>
        </w:tc>
      </w:tr>
    </w:tbl>
    <w:p w:rsidR="00184D27" w:rsidRPr="00597E3E" w:rsidRDefault="00184D27" w:rsidP="00442A91">
      <w:pPr>
        <w:jc w:val="both"/>
        <w:rPr>
          <w:sz w:val="20"/>
          <w:szCs w:val="20"/>
        </w:rPr>
      </w:pPr>
    </w:p>
    <w:p w:rsidR="006711FF" w:rsidRPr="00597E3E" w:rsidRDefault="001642B4" w:rsidP="00442A91">
      <w:pPr>
        <w:jc w:val="both"/>
        <w:rPr>
          <w:b/>
          <w:sz w:val="20"/>
          <w:szCs w:val="20"/>
        </w:rPr>
      </w:pPr>
      <w:r w:rsidRPr="00597E3E">
        <w:rPr>
          <w:b/>
          <w:sz w:val="20"/>
          <w:szCs w:val="20"/>
        </w:rPr>
        <w:t>2.2</w:t>
      </w:r>
      <w:r w:rsidR="007B28C0">
        <w:rPr>
          <w:b/>
          <w:sz w:val="20"/>
          <w:szCs w:val="20"/>
        </w:rPr>
        <w:t xml:space="preserve"> İmza Taklit Yöntemleri ve Analizleri</w:t>
      </w:r>
    </w:p>
    <w:p w:rsidR="00011271" w:rsidRPr="00597E3E" w:rsidRDefault="004E66D1" w:rsidP="00442A91">
      <w:pPr>
        <w:jc w:val="both"/>
        <w:rPr>
          <w:sz w:val="20"/>
          <w:szCs w:val="20"/>
        </w:rPr>
      </w:pPr>
      <w:r>
        <w:rPr>
          <w:sz w:val="20"/>
          <w:szCs w:val="20"/>
        </w:rPr>
        <w:t>İmzalarda sahtecil</w:t>
      </w:r>
      <w:r w:rsidR="00AF000B">
        <w:rPr>
          <w:sz w:val="20"/>
          <w:szCs w:val="20"/>
        </w:rPr>
        <w:t>i</w:t>
      </w:r>
      <w:r>
        <w:rPr>
          <w:sz w:val="20"/>
          <w:szCs w:val="20"/>
        </w:rPr>
        <w:t>k,</w:t>
      </w:r>
      <w:r w:rsidR="00AF000B">
        <w:rPr>
          <w:sz w:val="20"/>
          <w:szCs w:val="20"/>
        </w:rPr>
        <w:t xml:space="preserve"> </w:t>
      </w:r>
      <w:r w:rsidR="00630087" w:rsidRPr="00597E3E">
        <w:rPr>
          <w:sz w:val="20"/>
          <w:szCs w:val="20"/>
        </w:rPr>
        <w:t xml:space="preserve">üsten kopya, taklit etme, imza nakli gibi </w:t>
      </w:r>
      <w:r w:rsidR="00AF000B">
        <w:rPr>
          <w:sz w:val="20"/>
          <w:szCs w:val="20"/>
        </w:rPr>
        <w:t xml:space="preserve">farklı birçok </w:t>
      </w:r>
      <w:r w:rsidR="00630087" w:rsidRPr="00597E3E">
        <w:rPr>
          <w:sz w:val="20"/>
          <w:szCs w:val="20"/>
        </w:rPr>
        <w:t xml:space="preserve">yöntemlerle gerçekleştirilebilmektedir. </w:t>
      </w:r>
      <w:r w:rsidR="00011271" w:rsidRPr="00597E3E">
        <w:rPr>
          <w:sz w:val="20"/>
          <w:szCs w:val="20"/>
        </w:rPr>
        <w:t xml:space="preserve">Gerek teknolojiden faydalanarak gerekse hiçbir teknolojik cihaza gerek kalmadan sadece kalem ve kağıt kullanılarak </w:t>
      </w:r>
      <w:r w:rsidR="0054022A">
        <w:rPr>
          <w:sz w:val="20"/>
          <w:szCs w:val="20"/>
        </w:rPr>
        <w:t>birçok</w:t>
      </w:r>
      <w:r w:rsidR="00011271" w:rsidRPr="00597E3E">
        <w:rPr>
          <w:sz w:val="20"/>
          <w:szCs w:val="20"/>
        </w:rPr>
        <w:t xml:space="preserve"> </w:t>
      </w:r>
      <w:r w:rsidR="00630087" w:rsidRPr="00597E3E">
        <w:rPr>
          <w:sz w:val="20"/>
          <w:szCs w:val="20"/>
        </w:rPr>
        <w:t>imza sahteciliği yapıla</w:t>
      </w:r>
      <w:r w:rsidR="00011271" w:rsidRPr="00597E3E">
        <w:rPr>
          <w:sz w:val="20"/>
          <w:szCs w:val="20"/>
        </w:rPr>
        <w:t>bilmektedir.</w:t>
      </w:r>
      <w:r w:rsidR="006C11A3" w:rsidRPr="00597E3E">
        <w:rPr>
          <w:sz w:val="20"/>
          <w:szCs w:val="20"/>
        </w:rPr>
        <w:t xml:space="preserve"> Adli belge inceleme uzmanları ise çeşitli yöntemlerle bu sahtecilik yöntemlerini tespit etmeye çalışmaktadır.</w:t>
      </w:r>
      <w:r w:rsidR="00011271" w:rsidRPr="00597E3E">
        <w:rPr>
          <w:sz w:val="20"/>
          <w:szCs w:val="20"/>
        </w:rPr>
        <w:t xml:space="preserve"> </w:t>
      </w:r>
      <w:r w:rsidR="00630087" w:rsidRPr="00597E3E">
        <w:rPr>
          <w:sz w:val="20"/>
          <w:szCs w:val="20"/>
        </w:rPr>
        <w:t>Bu yöntemler alt b</w:t>
      </w:r>
      <w:r>
        <w:rPr>
          <w:sz w:val="20"/>
          <w:szCs w:val="20"/>
        </w:rPr>
        <w:t xml:space="preserve">aşlıklar halinde </w:t>
      </w:r>
      <w:r w:rsidR="00630087" w:rsidRPr="00597E3E">
        <w:rPr>
          <w:sz w:val="20"/>
          <w:szCs w:val="20"/>
        </w:rPr>
        <w:t xml:space="preserve">incelenmiştir. </w:t>
      </w:r>
    </w:p>
    <w:p w:rsidR="00185798" w:rsidRDefault="00185798" w:rsidP="00442A91">
      <w:pPr>
        <w:jc w:val="both"/>
        <w:rPr>
          <w:b/>
          <w:sz w:val="20"/>
          <w:szCs w:val="20"/>
        </w:rPr>
      </w:pPr>
    </w:p>
    <w:p w:rsidR="00185798" w:rsidRPr="00597E3E" w:rsidRDefault="001642B4" w:rsidP="00442A91">
      <w:pPr>
        <w:jc w:val="both"/>
        <w:rPr>
          <w:b/>
          <w:sz w:val="20"/>
          <w:szCs w:val="20"/>
        </w:rPr>
      </w:pPr>
      <w:r w:rsidRPr="00597E3E">
        <w:rPr>
          <w:b/>
          <w:sz w:val="20"/>
          <w:szCs w:val="20"/>
        </w:rPr>
        <w:t>2.2</w:t>
      </w:r>
      <w:r w:rsidR="00855E92" w:rsidRPr="00597E3E">
        <w:rPr>
          <w:b/>
          <w:sz w:val="20"/>
          <w:szCs w:val="20"/>
        </w:rPr>
        <w:t>.1 Serbest Taklit Yöntemi</w:t>
      </w:r>
      <w:r w:rsidR="005716F3" w:rsidRPr="00597E3E">
        <w:rPr>
          <w:b/>
          <w:sz w:val="20"/>
          <w:szCs w:val="20"/>
        </w:rPr>
        <w:t xml:space="preserve"> </w:t>
      </w:r>
    </w:p>
    <w:p w:rsidR="008C6134" w:rsidRPr="00597E3E" w:rsidRDefault="0054022A" w:rsidP="008C6134">
      <w:pPr>
        <w:jc w:val="both"/>
        <w:rPr>
          <w:sz w:val="20"/>
          <w:szCs w:val="20"/>
        </w:rPr>
      </w:pPr>
      <w:r>
        <w:rPr>
          <w:sz w:val="20"/>
          <w:szCs w:val="20"/>
        </w:rPr>
        <w:t>Serbest taklit yönteminde</w:t>
      </w:r>
      <w:r w:rsidR="008C6134" w:rsidRPr="00597E3E">
        <w:rPr>
          <w:sz w:val="20"/>
          <w:szCs w:val="20"/>
        </w:rPr>
        <w:t xml:space="preserve"> atılmak istenen imza modelinin zorluk derecesine göre imza modelini atabilmek için bir ön çalışma gerekir. Öncelikle sahteciliği yapacak kişi, taklidini yapacağı imzayı en başarılı şekilde atıncaya kadar çok sayıda deneme yapar. İmzaya ait kendince önemli gördüğü özellikleri olabildiğince tekrarlar ve en ideal sahte imza modeli </w:t>
      </w:r>
      <w:r w:rsidR="00C46A25" w:rsidRPr="00597E3E">
        <w:rPr>
          <w:sz w:val="20"/>
          <w:szCs w:val="20"/>
        </w:rPr>
        <w:t>atma yeteneği</w:t>
      </w:r>
      <w:r>
        <w:rPr>
          <w:sz w:val="20"/>
          <w:szCs w:val="20"/>
        </w:rPr>
        <w:t>ni kazandığını düşündüğü zaman</w:t>
      </w:r>
      <w:r w:rsidR="00C46A25" w:rsidRPr="00597E3E">
        <w:rPr>
          <w:sz w:val="20"/>
          <w:szCs w:val="20"/>
        </w:rPr>
        <w:t xml:space="preserve"> imzayı ata</w:t>
      </w:r>
      <w:r w:rsidR="008C6134" w:rsidRPr="00597E3E">
        <w:rPr>
          <w:sz w:val="20"/>
          <w:szCs w:val="20"/>
        </w:rPr>
        <w:t>r.</w:t>
      </w:r>
    </w:p>
    <w:p w:rsidR="008F30F1" w:rsidRPr="00597E3E" w:rsidRDefault="008F30F1" w:rsidP="00442A91">
      <w:pPr>
        <w:jc w:val="both"/>
        <w:rPr>
          <w:sz w:val="20"/>
          <w:szCs w:val="20"/>
        </w:rPr>
      </w:pPr>
    </w:p>
    <w:p w:rsidR="008C6134" w:rsidRPr="00597E3E" w:rsidRDefault="008C6134" w:rsidP="008C6134">
      <w:pPr>
        <w:jc w:val="both"/>
        <w:rPr>
          <w:sz w:val="20"/>
          <w:szCs w:val="20"/>
        </w:rPr>
      </w:pPr>
      <w:r w:rsidRPr="00597E3E">
        <w:rPr>
          <w:sz w:val="20"/>
          <w:szCs w:val="20"/>
        </w:rPr>
        <w:lastRenderedPageBreak/>
        <w:t>Serbest taklit yöntemiyle atıldığı şüphesi olan imzalarda doğru sonucun elde edilebilmesi için incelemeci tarafından ince ayrıntılara girilerek tetkik detaylandır</w:t>
      </w:r>
      <w:r w:rsidR="00EE1308" w:rsidRPr="00597E3E">
        <w:rPr>
          <w:sz w:val="20"/>
          <w:szCs w:val="20"/>
        </w:rPr>
        <w:t>ıl</w:t>
      </w:r>
      <w:r w:rsidR="0054022A">
        <w:rPr>
          <w:sz w:val="20"/>
          <w:szCs w:val="20"/>
        </w:rPr>
        <w:t>maktadır</w:t>
      </w:r>
      <w:r w:rsidRPr="00597E3E">
        <w:rPr>
          <w:sz w:val="20"/>
          <w:szCs w:val="20"/>
        </w:rPr>
        <w:t>.</w:t>
      </w:r>
    </w:p>
    <w:p w:rsidR="00A51341" w:rsidRPr="00597E3E" w:rsidRDefault="00A51341" w:rsidP="00442A91">
      <w:pPr>
        <w:jc w:val="both"/>
        <w:rPr>
          <w:sz w:val="20"/>
          <w:szCs w:val="20"/>
        </w:rPr>
      </w:pPr>
    </w:p>
    <w:p w:rsidR="00A51341" w:rsidRPr="00597E3E" w:rsidRDefault="00A51341" w:rsidP="00442A91">
      <w:pPr>
        <w:jc w:val="both"/>
        <w:rPr>
          <w:sz w:val="20"/>
          <w:szCs w:val="20"/>
        </w:rPr>
      </w:pPr>
      <w:r w:rsidRPr="00597E3E">
        <w:rPr>
          <w:sz w:val="20"/>
          <w:szCs w:val="20"/>
        </w:rPr>
        <w:t>Ser</w:t>
      </w:r>
      <w:r w:rsidR="009D20EC" w:rsidRPr="00597E3E">
        <w:rPr>
          <w:sz w:val="20"/>
          <w:szCs w:val="20"/>
        </w:rPr>
        <w:t>b</w:t>
      </w:r>
      <w:r w:rsidRPr="00597E3E">
        <w:rPr>
          <w:sz w:val="20"/>
          <w:szCs w:val="20"/>
        </w:rPr>
        <w:t>est taklit yöntemi ile imza sahteciliğinin gerçekleştirilmesi zordur. Aynı zamanda inceleme</w:t>
      </w:r>
      <w:r w:rsidR="006A19AF" w:rsidRPr="00597E3E">
        <w:rPr>
          <w:sz w:val="20"/>
          <w:szCs w:val="20"/>
        </w:rPr>
        <w:t>c</w:t>
      </w:r>
      <w:r w:rsidRPr="00597E3E">
        <w:rPr>
          <w:sz w:val="20"/>
          <w:szCs w:val="20"/>
        </w:rPr>
        <w:t>i açısından da ortaya çıkarılması en z</w:t>
      </w:r>
      <w:r w:rsidR="00132B32" w:rsidRPr="00597E3E">
        <w:rPr>
          <w:sz w:val="20"/>
          <w:szCs w:val="20"/>
        </w:rPr>
        <w:t>or olan sahtecilik yöntemidir</w:t>
      </w:r>
      <w:r w:rsidR="00810615">
        <w:rPr>
          <w:sz w:val="20"/>
          <w:szCs w:val="20"/>
        </w:rPr>
        <w:t xml:space="preserve"> </w:t>
      </w:r>
      <w:r w:rsidR="00D47141">
        <w:rPr>
          <w:sz w:val="20"/>
          <w:szCs w:val="20"/>
        </w:rPr>
        <w:t>[7]</w:t>
      </w:r>
      <w:r w:rsidRPr="00597E3E">
        <w:rPr>
          <w:sz w:val="20"/>
          <w:szCs w:val="20"/>
        </w:rPr>
        <w:t>.</w:t>
      </w:r>
      <w:r w:rsidR="004E66D1">
        <w:rPr>
          <w:sz w:val="20"/>
          <w:szCs w:val="20"/>
        </w:rPr>
        <w:t xml:space="preserve"> İmzanın grafolojik özellikleri incelenir.</w:t>
      </w:r>
    </w:p>
    <w:p w:rsidR="008F30F1" w:rsidRPr="00597E3E" w:rsidRDefault="008F30F1" w:rsidP="00442A91">
      <w:pPr>
        <w:jc w:val="both"/>
        <w:rPr>
          <w:sz w:val="20"/>
          <w:szCs w:val="20"/>
        </w:rPr>
      </w:pPr>
    </w:p>
    <w:p w:rsidR="008F30F1" w:rsidRPr="00597E3E" w:rsidRDefault="001642B4" w:rsidP="00442A91">
      <w:pPr>
        <w:jc w:val="both"/>
        <w:rPr>
          <w:sz w:val="20"/>
          <w:szCs w:val="20"/>
        </w:rPr>
      </w:pPr>
      <w:r w:rsidRPr="00597E3E">
        <w:rPr>
          <w:b/>
          <w:sz w:val="20"/>
          <w:szCs w:val="20"/>
        </w:rPr>
        <w:t>2.2</w:t>
      </w:r>
      <w:r w:rsidR="008F30F1" w:rsidRPr="00597E3E">
        <w:rPr>
          <w:b/>
          <w:sz w:val="20"/>
          <w:szCs w:val="20"/>
        </w:rPr>
        <w:t>.2 Bakarak Taklit Yöntemi</w:t>
      </w:r>
    </w:p>
    <w:p w:rsidR="008C6134" w:rsidRDefault="008C6134" w:rsidP="008C6134">
      <w:pPr>
        <w:jc w:val="both"/>
        <w:rPr>
          <w:sz w:val="20"/>
          <w:szCs w:val="20"/>
        </w:rPr>
      </w:pPr>
      <w:r w:rsidRPr="00597E3E">
        <w:rPr>
          <w:sz w:val="20"/>
          <w:szCs w:val="20"/>
        </w:rPr>
        <w:t>S</w:t>
      </w:r>
      <w:r w:rsidR="009B72D6" w:rsidRPr="00597E3E">
        <w:rPr>
          <w:sz w:val="20"/>
          <w:szCs w:val="20"/>
        </w:rPr>
        <w:t>ahteciliği yapacak kişi atac</w:t>
      </w:r>
      <w:r w:rsidR="008B26B2" w:rsidRPr="00597E3E">
        <w:rPr>
          <w:sz w:val="20"/>
          <w:szCs w:val="20"/>
        </w:rPr>
        <w:t>ağı</w:t>
      </w:r>
      <w:r w:rsidRPr="00597E3E">
        <w:rPr>
          <w:sz w:val="20"/>
          <w:szCs w:val="20"/>
        </w:rPr>
        <w:t xml:space="preserve"> imza formu üzerinden gözleriyl</w:t>
      </w:r>
      <w:r w:rsidR="00DC3D36" w:rsidRPr="00597E3E">
        <w:rPr>
          <w:sz w:val="20"/>
          <w:szCs w:val="20"/>
        </w:rPr>
        <w:t>e takip edip</w:t>
      </w:r>
      <w:r w:rsidRPr="00597E3E">
        <w:rPr>
          <w:sz w:val="20"/>
          <w:szCs w:val="20"/>
        </w:rPr>
        <w:t xml:space="preserve"> aynı zamanda elin </w:t>
      </w:r>
      <w:r w:rsidR="00FC0253">
        <w:rPr>
          <w:sz w:val="20"/>
          <w:szCs w:val="20"/>
        </w:rPr>
        <w:t xml:space="preserve">göze eşlik etmesini sağlayarak </w:t>
      </w:r>
      <w:r w:rsidRPr="00597E3E">
        <w:rPr>
          <w:sz w:val="20"/>
          <w:szCs w:val="20"/>
        </w:rPr>
        <w:t>sahte imza modelini oluşturur.</w:t>
      </w:r>
      <w:r w:rsidR="008B26B2" w:rsidRPr="00597E3E">
        <w:rPr>
          <w:sz w:val="20"/>
          <w:szCs w:val="20"/>
        </w:rPr>
        <w:t xml:space="preserve"> </w:t>
      </w:r>
    </w:p>
    <w:p w:rsidR="004E66D1" w:rsidRPr="00597E3E" w:rsidRDefault="004E66D1" w:rsidP="008C6134">
      <w:pPr>
        <w:jc w:val="both"/>
        <w:rPr>
          <w:sz w:val="20"/>
          <w:szCs w:val="20"/>
        </w:rPr>
      </w:pPr>
    </w:p>
    <w:p w:rsidR="008C6134" w:rsidRPr="00597E3E" w:rsidRDefault="008C6134" w:rsidP="008C6134">
      <w:pPr>
        <w:jc w:val="both"/>
        <w:rPr>
          <w:sz w:val="20"/>
          <w:szCs w:val="20"/>
        </w:rPr>
      </w:pPr>
      <w:r w:rsidRPr="00597E3E">
        <w:rPr>
          <w:sz w:val="20"/>
          <w:szCs w:val="20"/>
        </w:rPr>
        <w:t xml:space="preserve">Bu yöntemle taklit imzayı akıcı ve düzgün olarak atmak </w:t>
      </w:r>
      <w:r w:rsidR="00DC3D36" w:rsidRPr="00597E3E">
        <w:rPr>
          <w:sz w:val="20"/>
          <w:szCs w:val="20"/>
        </w:rPr>
        <w:t>algı ve el ko</w:t>
      </w:r>
      <w:r w:rsidR="00D77645">
        <w:rPr>
          <w:sz w:val="20"/>
          <w:szCs w:val="20"/>
        </w:rPr>
        <w:t>o</w:t>
      </w:r>
      <w:r w:rsidR="00DC3D36" w:rsidRPr="00597E3E">
        <w:rPr>
          <w:sz w:val="20"/>
          <w:szCs w:val="20"/>
        </w:rPr>
        <w:t xml:space="preserve">rdinasyonu gerektirdiğinden </w:t>
      </w:r>
      <w:r w:rsidRPr="00597E3E">
        <w:rPr>
          <w:sz w:val="20"/>
          <w:szCs w:val="20"/>
        </w:rPr>
        <w:t xml:space="preserve">zordur. </w:t>
      </w:r>
      <w:r w:rsidR="00C46A25" w:rsidRPr="00597E3E">
        <w:rPr>
          <w:sz w:val="20"/>
          <w:szCs w:val="20"/>
        </w:rPr>
        <w:t xml:space="preserve">Gözlerin imza formunu takip etmesi elin ise göze eşlik ederek imza atmaya çalışması nedeniyle kaleme uygulanan basınç fazla, hız ise az olur. </w:t>
      </w:r>
      <w:r w:rsidRPr="00597E3E">
        <w:rPr>
          <w:sz w:val="20"/>
          <w:szCs w:val="20"/>
        </w:rPr>
        <w:t xml:space="preserve">Kalemin ucunun </w:t>
      </w:r>
      <w:r w:rsidR="00B31E6E" w:rsidRPr="00597E3E">
        <w:rPr>
          <w:sz w:val="20"/>
          <w:szCs w:val="20"/>
        </w:rPr>
        <w:t>kâğıda</w:t>
      </w:r>
      <w:r w:rsidRPr="00597E3E">
        <w:rPr>
          <w:sz w:val="20"/>
          <w:szCs w:val="20"/>
        </w:rPr>
        <w:t xml:space="preserve"> fazlaca bastırılması nedeniyle kalın çizgi hatları ve imza üzerinde kalem istikametinde meydana gelen sapmalar olur</w:t>
      </w:r>
      <w:r w:rsidR="00B31E6E">
        <w:rPr>
          <w:sz w:val="20"/>
          <w:szCs w:val="20"/>
        </w:rPr>
        <w:t xml:space="preserve"> </w:t>
      </w:r>
      <w:r w:rsidR="00D47141">
        <w:rPr>
          <w:sz w:val="20"/>
          <w:szCs w:val="20"/>
        </w:rPr>
        <w:t>[8]</w:t>
      </w:r>
      <w:r w:rsidRPr="00597E3E">
        <w:rPr>
          <w:sz w:val="20"/>
          <w:szCs w:val="20"/>
        </w:rPr>
        <w:t>. Ayrıca kalem kaldırmalar, olağan dışı duraklamalar, titreklik, normal olmayan keskin kenarlı el hareketleri</w:t>
      </w:r>
      <w:r w:rsidR="00B31E6E">
        <w:rPr>
          <w:sz w:val="20"/>
          <w:szCs w:val="20"/>
        </w:rPr>
        <w:t xml:space="preserve"> </w:t>
      </w:r>
      <w:r w:rsidR="00D47141">
        <w:rPr>
          <w:sz w:val="20"/>
          <w:szCs w:val="20"/>
        </w:rPr>
        <w:t>[5]</w:t>
      </w:r>
      <w:r w:rsidRPr="00597E3E">
        <w:rPr>
          <w:sz w:val="20"/>
          <w:szCs w:val="20"/>
        </w:rPr>
        <w:t xml:space="preserve"> veya bazı eklemeler yapılabilir</w:t>
      </w:r>
      <w:r w:rsidR="00B31E6E">
        <w:rPr>
          <w:sz w:val="20"/>
          <w:szCs w:val="20"/>
        </w:rPr>
        <w:t xml:space="preserve"> </w:t>
      </w:r>
      <w:r w:rsidR="00D47141">
        <w:rPr>
          <w:sz w:val="20"/>
          <w:szCs w:val="20"/>
        </w:rPr>
        <w:t>[6]</w:t>
      </w:r>
      <w:r w:rsidRPr="00597E3E">
        <w:rPr>
          <w:sz w:val="20"/>
          <w:szCs w:val="20"/>
        </w:rPr>
        <w:t>. Bu yöntemde imza formu doğru olarak yapılabilse de genel imza varyasyonunu ve kişisel orantıları tutturabilmek olanaksızdır</w:t>
      </w:r>
      <w:r w:rsidR="00B31E6E">
        <w:rPr>
          <w:sz w:val="20"/>
          <w:szCs w:val="20"/>
        </w:rPr>
        <w:t xml:space="preserve"> </w:t>
      </w:r>
      <w:r w:rsidR="00D47141">
        <w:rPr>
          <w:sz w:val="20"/>
          <w:szCs w:val="20"/>
        </w:rPr>
        <w:t>[6]</w:t>
      </w:r>
      <w:r w:rsidRPr="00597E3E">
        <w:rPr>
          <w:sz w:val="20"/>
          <w:szCs w:val="20"/>
        </w:rPr>
        <w:t>. Mürekkebin bittiği noktalara, imzanın varsa ortasında bir harf resmederken bitişine ve sonra çizilen çizgilere de dikkat edilmelidir</w:t>
      </w:r>
      <w:r w:rsidR="00B31E6E">
        <w:rPr>
          <w:sz w:val="20"/>
          <w:szCs w:val="20"/>
        </w:rPr>
        <w:t xml:space="preserve"> </w:t>
      </w:r>
      <w:r w:rsidR="00D47141">
        <w:rPr>
          <w:sz w:val="20"/>
          <w:szCs w:val="20"/>
        </w:rPr>
        <w:t>[2]</w:t>
      </w:r>
      <w:r w:rsidRPr="00597E3E">
        <w:rPr>
          <w:sz w:val="20"/>
          <w:szCs w:val="20"/>
        </w:rPr>
        <w:t>.</w:t>
      </w:r>
    </w:p>
    <w:p w:rsidR="007E4A4E" w:rsidRPr="00597E3E" w:rsidRDefault="007E4A4E" w:rsidP="00442A91">
      <w:pPr>
        <w:jc w:val="both"/>
        <w:rPr>
          <w:sz w:val="20"/>
          <w:szCs w:val="20"/>
        </w:rPr>
      </w:pPr>
    </w:p>
    <w:p w:rsidR="00940681" w:rsidRDefault="001642B4" w:rsidP="00442A91">
      <w:pPr>
        <w:jc w:val="both"/>
        <w:rPr>
          <w:b/>
          <w:sz w:val="20"/>
          <w:szCs w:val="20"/>
        </w:rPr>
      </w:pPr>
      <w:r w:rsidRPr="00597E3E">
        <w:rPr>
          <w:b/>
          <w:sz w:val="20"/>
          <w:szCs w:val="20"/>
        </w:rPr>
        <w:t>2.2</w:t>
      </w:r>
      <w:r w:rsidR="00C8206E" w:rsidRPr="00597E3E">
        <w:rPr>
          <w:b/>
          <w:sz w:val="20"/>
          <w:szCs w:val="20"/>
        </w:rPr>
        <w:t>.3 Üstten Kopya Yöntemi</w:t>
      </w:r>
      <w:r w:rsidR="008F30F1" w:rsidRPr="00597E3E">
        <w:rPr>
          <w:b/>
          <w:sz w:val="20"/>
          <w:szCs w:val="20"/>
        </w:rPr>
        <w:t xml:space="preserve"> </w:t>
      </w:r>
    </w:p>
    <w:p w:rsidR="005113D6" w:rsidRDefault="007E4A4E" w:rsidP="00442A91">
      <w:pPr>
        <w:jc w:val="both"/>
        <w:rPr>
          <w:sz w:val="20"/>
          <w:szCs w:val="20"/>
        </w:rPr>
      </w:pPr>
      <w:r w:rsidRPr="00597E3E">
        <w:rPr>
          <w:sz w:val="20"/>
          <w:szCs w:val="20"/>
        </w:rPr>
        <w:t>At</w:t>
      </w:r>
      <w:r w:rsidR="00EA7E28" w:rsidRPr="00597E3E">
        <w:rPr>
          <w:sz w:val="20"/>
          <w:szCs w:val="20"/>
        </w:rPr>
        <w:t>ıl</w:t>
      </w:r>
      <w:r w:rsidRPr="00597E3E">
        <w:rPr>
          <w:sz w:val="20"/>
          <w:szCs w:val="20"/>
        </w:rPr>
        <w:t>mak istenen</w:t>
      </w:r>
      <w:r w:rsidR="00632169" w:rsidRPr="00597E3E">
        <w:rPr>
          <w:sz w:val="20"/>
          <w:szCs w:val="20"/>
        </w:rPr>
        <w:t xml:space="preserve"> imzanın bulunduğu belge üzerine </w:t>
      </w:r>
      <w:r w:rsidR="002169A5" w:rsidRPr="00597E3E">
        <w:rPr>
          <w:sz w:val="20"/>
          <w:szCs w:val="20"/>
        </w:rPr>
        <w:t xml:space="preserve">bir başka </w:t>
      </w:r>
      <w:r w:rsidR="00632169" w:rsidRPr="00597E3E">
        <w:rPr>
          <w:sz w:val="20"/>
          <w:szCs w:val="20"/>
        </w:rPr>
        <w:t xml:space="preserve">belgenin konulması </w:t>
      </w:r>
      <w:r w:rsidRPr="00597E3E">
        <w:rPr>
          <w:sz w:val="20"/>
          <w:szCs w:val="20"/>
        </w:rPr>
        <w:t xml:space="preserve">ve </w:t>
      </w:r>
      <w:r w:rsidR="002169A5" w:rsidRPr="00597E3E">
        <w:rPr>
          <w:sz w:val="20"/>
          <w:szCs w:val="20"/>
        </w:rPr>
        <w:t>arka taraftan ışık alması sağlanır. Bu yöntemde alttaki orijinal imzanın görüntüsü ya direk dolmakalem</w:t>
      </w:r>
      <w:r w:rsidR="00E577D5" w:rsidRPr="00597E3E">
        <w:rPr>
          <w:sz w:val="20"/>
          <w:szCs w:val="20"/>
        </w:rPr>
        <w:t>le</w:t>
      </w:r>
      <w:r w:rsidR="002169A5" w:rsidRPr="00597E3E">
        <w:rPr>
          <w:sz w:val="20"/>
          <w:szCs w:val="20"/>
        </w:rPr>
        <w:t xml:space="preserve"> çizilir ya da yumuşak bir kalemle imzanın hatları çıkartılır daha sonra üzerinde mürekkepli kalem ile geçilir. Bu yöntem için ışık alan bir cam üzerine konularak gerçekleştirilebileceği gibi </w:t>
      </w:r>
      <w:r w:rsidR="00632169" w:rsidRPr="00597E3E">
        <w:rPr>
          <w:sz w:val="20"/>
          <w:szCs w:val="20"/>
        </w:rPr>
        <w:t xml:space="preserve">çeşitli </w:t>
      </w:r>
      <w:r w:rsidR="00E577D5" w:rsidRPr="00597E3E">
        <w:rPr>
          <w:sz w:val="20"/>
          <w:szCs w:val="20"/>
        </w:rPr>
        <w:t xml:space="preserve">özel </w:t>
      </w:r>
      <w:r w:rsidR="00632169" w:rsidRPr="00597E3E">
        <w:rPr>
          <w:sz w:val="20"/>
          <w:szCs w:val="20"/>
        </w:rPr>
        <w:t xml:space="preserve">araçlar ile oluşturulacak düzenekler yardımıyla da </w:t>
      </w:r>
      <w:r w:rsidR="00EA7E28" w:rsidRPr="00597E3E">
        <w:rPr>
          <w:sz w:val="20"/>
          <w:szCs w:val="20"/>
        </w:rPr>
        <w:t xml:space="preserve">bu sahtecilik işlemi </w:t>
      </w:r>
      <w:r w:rsidR="00632169" w:rsidRPr="00597E3E">
        <w:rPr>
          <w:sz w:val="20"/>
          <w:szCs w:val="20"/>
        </w:rPr>
        <w:t xml:space="preserve">gerçekleştirilebilir. </w:t>
      </w:r>
    </w:p>
    <w:p w:rsidR="00B31E6E" w:rsidRPr="00597E3E" w:rsidRDefault="00B31E6E" w:rsidP="00442A91">
      <w:pPr>
        <w:jc w:val="both"/>
        <w:rPr>
          <w:sz w:val="20"/>
          <w:szCs w:val="20"/>
        </w:rPr>
      </w:pPr>
    </w:p>
    <w:p w:rsidR="005113D6" w:rsidRPr="00597E3E" w:rsidRDefault="005113D6" w:rsidP="00442A91">
      <w:pPr>
        <w:jc w:val="both"/>
        <w:rPr>
          <w:sz w:val="20"/>
          <w:szCs w:val="20"/>
        </w:rPr>
      </w:pPr>
      <w:r w:rsidRPr="00597E3E">
        <w:rPr>
          <w:sz w:val="20"/>
          <w:szCs w:val="20"/>
        </w:rPr>
        <w:t>Bir kişinin başka bir kişinin im</w:t>
      </w:r>
      <w:r w:rsidR="007E4A4E" w:rsidRPr="00597E3E">
        <w:rPr>
          <w:sz w:val="20"/>
          <w:szCs w:val="20"/>
        </w:rPr>
        <w:t>zasının üzerinden geçerek attığı</w:t>
      </w:r>
      <w:r w:rsidRPr="00597E3E">
        <w:rPr>
          <w:sz w:val="20"/>
          <w:szCs w:val="20"/>
        </w:rPr>
        <w:t xml:space="preserve"> imzada kişi asıl imza sahibinin yazı alışkanlıklarını taklit ettiği için kopyacının kendi el yazısının karakteristik özellikleri kopya da ortaya çıkmaz</w:t>
      </w:r>
      <w:r w:rsidR="00B31E6E">
        <w:rPr>
          <w:sz w:val="20"/>
          <w:szCs w:val="20"/>
        </w:rPr>
        <w:t xml:space="preserve"> </w:t>
      </w:r>
      <w:r w:rsidR="00C952F1">
        <w:rPr>
          <w:sz w:val="20"/>
          <w:szCs w:val="20"/>
        </w:rPr>
        <w:t>[19]</w:t>
      </w:r>
      <w:r w:rsidRPr="00597E3E">
        <w:rPr>
          <w:sz w:val="20"/>
          <w:szCs w:val="20"/>
        </w:rPr>
        <w:t xml:space="preserve">. İncelemeler esnasında </w:t>
      </w:r>
      <w:r w:rsidR="00857C40" w:rsidRPr="00597E3E">
        <w:rPr>
          <w:sz w:val="20"/>
          <w:szCs w:val="20"/>
        </w:rPr>
        <w:t xml:space="preserve">asıl imza mevcutsa, asıl imza ile sahte imza </w:t>
      </w:r>
      <w:r w:rsidR="00EA7E28" w:rsidRPr="00597E3E">
        <w:rPr>
          <w:sz w:val="20"/>
          <w:szCs w:val="20"/>
        </w:rPr>
        <w:t xml:space="preserve">karşılaştırılarak </w:t>
      </w:r>
      <w:r w:rsidR="00857C40" w:rsidRPr="00597E3E">
        <w:rPr>
          <w:sz w:val="20"/>
          <w:szCs w:val="20"/>
        </w:rPr>
        <w:t>ilişkilendirilebilir fakat taklit eden kişi taklit imzadan tanımlanamaz</w:t>
      </w:r>
      <w:r w:rsidR="00B31E6E">
        <w:rPr>
          <w:sz w:val="20"/>
          <w:szCs w:val="20"/>
        </w:rPr>
        <w:t xml:space="preserve"> </w:t>
      </w:r>
      <w:r w:rsidR="00C952F1">
        <w:rPr>
          <w:sz w:val="20"/>
          <w:szCs w:val="20"/>
        </w:rPr>
        <w:t>[19]</w:t>
      </w:r>
      <w:r w:rsidR="00857C40" w:rsidRPr="00597E3E">
        <w:rPr>
          <w:sz w:val="20"/>
          <w:szCs w:val="20"/>
        </w:rPr>
        <w:t>.</w:t>
      </w:r>
      <w:r w:rsidR="00185798">
        <w:rPr>
          <w:sz w:val="20"/>
          <w:szCs w:val="20"/>
        </w:rPr>
        <w:t xml:space="preserve"> </w:t>
      </w:r>
    </w:p>
    <w:p w:rsidR="00632169" w:rsidRPr="00597E3E" w:rsidRDefault="00632169" w:rsidP="00442A91">
      <w:pPr>
        <w:jc w:val="both"/>
        <w:rPr>
          <w:sz w:val="20"/>
          <w:szCs w:val="20"/>
        </w:rPr>
      </w:pPr>
    </w:p>
    <w:p w:rsidR="005716F3" w:rsidRDefault="00632169" w:rsidP="00442A91">
      <w:pPr>
        <w:jc w:val="both"/>
        <w:rPr>
          <w:sz w:val="20"/>
          <w:szCs w:val="20"/>
        </w:rPr>
      </w:pPr>
      <w:r w:rsidRPr="00597E3E">
        <w:rPr>
          <w:sz w:val="20"/>
          <w:szCs w:val="20"/>
        </w:rPr>
        <w:t>Sahte im</w:t>
      </w:r>
      <w:r w:rsidR="007E4A4E" w:rsidRPr="00597E3E">
        <w:rPr>
          <w:sz w:val="20"/>
          <w:szCs w:val="20"/>
        </w:rPr>
        <w:t>za bu yöntemle atılırken</w:t>
      </w:r>
      <w:r w:rsidRPr="00597E3E">
        <w:rPr>
          <w:sz w:val="20"/>
          <w:szCs w:val="20"/>
        </w:rPr>
        <w:t xml:space="preserve"> kalem kağıt </w:t>
      </w:r>
      <w:r w:rsidR="0054022A">
        <w:rPr>
          <w:sz w:val="20"/>
          <w:szCs w:val="20"/>
        </w:rPr>
        <w:t>üzerinde çok hızlı hareket edeme</w:t>
      </w:r>
      <w:r w:rsidRPr="00597E3E">
        <w:rPr>
          <w:sz w:val="20"/>
          <w:szCs w:val="20"/>
        </w:rPr>
        <w:t>yecek ve kağıt üzerinde fazla baskı yapmayacaktır. Bu yüzden imza hatlarını oluşturan çizgi monoton bir yapıda her tarafta aynı kalınlıkta olacaktır</w:t>
      </w:r>
      <w:r w:rsidR="00B31E6E">
        <w:rPr>
          <w:sz w:val="20"/>
          <w:szCs w:val="20"/>
        </w:rPr>
        <w:t xml:space="preserve"> </w:t>
      </w:r>
      <w:r w:rsidR="00D47141">
        <w:rPr>
          <w:sz w:val="20"/>
          <w:szCs w:val="20"/>
        </w:rPr>
        <w:t>[8]</w:t>
      </w:r>
      <w:r w:rsidRPr="00597E3E">
        <w:rPr>
          <w:sz w:val="20"/>
          <w:szCs w:val="20"/>
        </w:rPr>
        <w:t xml:space="preserve">. </w:t>
      </w:r>
      <w:r w:rsidR="007E4A4E" w:rsidRPr="00597E3E">
        <w:rPr>
          <w:sz w:val="20"/>
          <w:szCs w:val="20"/>
        </w:rPr>
        <w:t xml:space="preserve">Taklit imza </w:t>
      </w:r>
      <w:r w:rsidR="00EA7E28" w:rsidRPr="00597E3E">
        <w:rPr>
          <w:sz w:val="20"/>
          <w:szCs w:val="20"/>
        </w:rPr>
        <w:t xml:space="preserve">formu </w:t>
      </w:r>
      <w:r w:rsidR="007E4A4E" w:rsidRPr="00597E3E">
        <w:rPr>
          <w:sz w:val="20"/>
          <w:szCs w:val="20"/>
        </w:rPr>
        <w:t>y</w:t>
      </w:r>
      <w:r w:rsidRPr="00597E3E">
        <w:rPr>
          <w:sz w:val="20"/>
          <w:szCs w:val="20"/>
        </w:rPr>
        <w:t>üzeysel olarak gerçe</w:t>
      </w:r>
      <w:r w:rsidR="007E4A4E" w:rsidRPr="00597E3E">
        <w:rPr>
          <w:sz w:val="20"/>
          <w:szCs w:val="20"/>
        </w:rPr>
        <w:t xml:space="preserve">k imzaya benzer olmasına rağmen </w:t>
      </w:r>
      <w:r w:rsidRPr="00597E3E">
        <w:rPr>
          <w:sz w:val="20"/>
          <w:szCs w:val="20"/>
        </w:rPr>
        <w:t>imza</w:t>
      </w:r>
      <w:r w:rsidR="007E4A4E" w:rsidRPr="00597E3E">
        <w:rPr>
          <w:sz w:val="20"/>
          <w:szCs w:val="20"/>
        </w:rPr>
        <w:t xml:space="preserve"> </w:t>
      </w:r>
      <w:r w:rsidRPr="00597E3E">
        <w:rPr>
          <w:sz w:val="20"/>
          <w:szCs w:val="20"/>
        </w:rPr>
        <w:t xml:space="preserve">karakterlerinin detaylı yapılanmasındaki hatalar ve sahtecinin çaba içinde orijinal imzanın çizgilerini takip etme gayretinden dolayı oluşan </w:t>
      </w:r>
      <w:r w:rsidR="005C4610" w:rsidRPr="00597E3E">
        <w:rPr>
          <w:sz w:val="20"/>
          <w:szCs w:val="20"/>
        </w:rPr>
        <w:t>akıcılık eksikliğinden</w:t>
      </w:r>
      <w:r w:rsidRPr="00597E3E">
        <w:rPr>
          <w:sz w:val="20"/>
          <w:szCs w:val="20"/>
        </w:rPr>
        <w:t xml:space="preserve"> imzanın sahte olduğu tespit edilir</w:t>
      </w:r>
      <w:r w:rsidR="00B31E6E">
        <w:rPr>
          <w:sz w:val="20"/>
          <w:szCs w:val="20"/>
        </w:rPr>
        <w:t xml:space="preserve"> </w:t>
      </w:r>
      <w:r w:rsidR="00D47141">
        <w:rPr>
          <w:sz w:val="20"/>
          <w:szCs w:val="20"/>
        </w:rPr>
        <w:t>[8]</w:t>
      </w:r>
      <w:r w:rsidRPr="00597E3E">
        <w:rPr>
          <w:sz w:val="20"/>
          <w:szCs w:val="20"/>
        </w:rPr>
        <w:t>.</w:t>
      </w:r>
    </w:p>
    <w:p w:rsidR="00B31E6E" w:rsidRPr="00597E3E" w:rsidRDefault="00B31E6E" w:rsidP="00442A91">
      <w:pPr>
        <w:jc w:val="both"/>
        <w:rPr>
          <w:sz w:val="20"/>
          <w:szCs w:val="20"/>
        </w:rPr>
      </w:pPr>
    </w:p>
    <w:p w:rsidR="00D55617" w:rsidRDefault="00D55617" w:rsidP="00442A91">
      <w:pPr>
        <w:jc w:val="both"/>
        <w:rPr>
          <w:b/>
          <w:sz w:val="20"/>
          <w:szCs w:val="20"/>
        </w:rPr>
      </w:pPr>
    </w:p>
    <w:p w:rsidR="00D55617" w:rsidRDefault="00D55617" w:rsidP="00442A91">
      <w:pPr>
        <w:jc w:val="both"/>
        <w:rPr>
          <w:b/>
          <w:sz w:val="20"/>
          <w:szCs w:val="20"/>
        </w:rPr>
      </w:pPr>
    </w:p>
    <w:p w:rsidR="00632169" w:rsidRPr="00597E3E" w:rsidRDefault="001642B4" w:rsidP="00442A91">
      <w:pPr>
        <w:jc w:val="both"/>
        <w:rPr>
          <w:sz w:val="20"/>
          <w:szCs w:val="20"/>
        </w:rPr>
      </w:pPr>
      <w:r w:rsidRPr="00597E3E">
        <w:rPr>
          <w:b/>
          <w:sz w:val="20"/>
          <w:szCs w:val="20"/>
        </w:rPr>
        <w:lastRenderedPageBreak/>
        <w:t>2.2</w:t>
      </w:r>
      <w:r w:rsidR="00632169" w:rsidRPr="00597E3E">
        <w:rPr>
          <w:b/>
          <w:sz w:val="20"/>
          <w:szCs w:val="20"/>
        </w:rPr>
        <w:t xml:space="preserve">.4 Karbon </w:t>
      </w:r>
      <w:r w:rsidR="00B31E6E" w:rsidRPr="00597E3E">
        <w:rPr>
          <w:b/>
          <w:sz w:val="20"/>
          <w:szCs w:val="20"/>
        </w:rPr>
        <w:t>Kâğıdı</w:t>
      </w:r>
      <w:r w:rsidR="00632169" w:rsidRPr="00597E3E">
        <w:rPr>
          <w:b/>
          <w:sz w:val="20"/>
          <w:szCs w:val="20"/>
        </w:rPr>
        <w:t xml:space="preserve"> Kullanılarak Kopya Yöntemi</w:t>
      </w:r>
    </w:p>
    <w:p w:rsidR="00CD4AB3" w:rsidRPr="00597E3E" w:rsidRDefault="00CD4AB3" w:rsidP="00CD4AB3">
      <w:pPr>
        <w:jc w:val="both"/>
        <w:rPr>
          <w:sz w:val="20"/>
          <w:szCs w:val="20"/>
        </w:rPr>
      </w:pPr>
      <w:r w:rsidRPr="00597E3E">
        <w:rPr>
          <w:sz w:val="20"/>
          <w:szCs w:val="20"/>
        </w:rPr>
        <w:t xml:space="preserve">Karbon kağıdı kullanılarak atılan sahte imzalarda öncelikle herhangi bir belge üzerindeki hedef imzanın bulunduğu belgenin altına bir karbon kağıdı yerleştirilir daha sonra sahte belgenin imza atılacak bölümüne gelecek şekilde üstteki belgenin imza bloğu oynamayacak şekilde sabitlenir. İmza üzerinden sert uçlu bir kalemle hafif gidilerek imzanın karbon kağıdı aracılığı </w:t>
      </w:r>
      <w:r w:rsidR="000B4CE4">
        <w:rPr>
          <w:sz w:val="20"/>
          <w:szCs w:val="20"/>
        </w:rPr>
        <w:t xml:space="preserve">ile alttaki </w:t>
      </w:r>
      <w:r w:rsidRPr="00597E3E">
        <w:rPr>
          <w:sz w:val="20"/>
          <w:szCs w:val="20"/>
        </w:rPr>
        <w:t>kağıda aktarılması sağlanır ve aktarılan imza üzerinden mürekkepli kalemle geçilerek imzanın kalıcılığı sağlanır. İmza çizgileri dışında karbona ait çizgi ve hatlar kalmış ise silinir ve imza sahteciliği gerçekleşmiş olur.</w:t>
      </w:r>
    </w:p>
    <w:p w:rsidR="00CD4AB3" w:rsidRPr="00597E3E" w:rsidRDefault="00CD4AB3" w:rsidP="00CD4AB3">
      <w:pPr>
        <w:jc w:val="both"/>
        <w:rPr>
          <w:sz w:val="20"/>
          <w:szCs w:val="20"/>
        </w:rPr>
      </w:pPr>
    </w:p>
    <w:p w:rsidR="00CD4AB3" w:rsidRPr="00597E3E" w:rsidRDefault="00CD4AB3" w:rsidP="00CD4AB3">
      <w:pPr>
        <w:jc w:val="both"/>
        <w:rPr>
          <w:sz w:val="20"/>
          <w:szCs w:val="20"/>
        </w:rPr>
      </w:pPr>
      <w:r w:rsidRPr="00597E3E">
        <w:rPr>
          <w:sz w:val="20"/>
          <w:szCs w:val="20"/>
        </w:rPr>
        <w:t>İncelemecinin bu tür imza tetkiklerinde yapacağı incelemede karbon izi ve silinti izi tespit etmesi sahteciliğin göstergesidir.</w:t>
      </w:r>
    </w:p>
    <w:p w:rsidR="00C62B73" w:rsidRPr="00597E3E" w:rsidRDefault="00C62B73" w:rsidP="00442A91">
      <w:pPr>
        <w:jc w:val="both"/>
        <w:rPr>
          <w:sz w:val="20"/>
          <w:szCs w:val="20"/>
        </w:rPr>
      </w:pPr>
    </w:p>
    <w:p w:rsidR="00C62B73" w:rsidRPr="00597E3E" w:rsidRDefault="001642B4" w:rsidP="00442A91">
      <w:pPr>
        <w:jc w:val="both"/>
        <w:rPr>
          <w:sz w:val="20"/>
          <w:szCs w:val="20"/>
        </w:rPr>
      </w:pPr>
      <w:r w:rsidRPr="00597E3E">
        <w:rPr>
          <w:b/>
          <w:sz w:val="20"/>
          <w:szCs w:val="20"/>
        </w:rPr>
        <w:t>2.2</w:t>
      </w:r>
      <w:r w:rsidR="00C62B73" w:rsidRPr="00597E3E">
        <w:rPr>
          <w:b/>
          <w:sz w:val="20"/>
          <w:szCs w:val="20"/>
        </w:rPr>
        <w:t>.5 Kalem Baskı (Fulaj) İzi Yöntemiyle Kopya</w:t>
      </w:r>
    </w:p>
    <w:p w:rsidR="005C4610" w:rsidRPr="00597E3E" w:rsidRDefault="00C62B73" w:rsidP="00442A91">
      <w:pPr>
        <w:jc w:val="both"/>
        <w:rPr>
          <w:sz w:val="20"/>
          <w:szCs w:val="20"/>
        </w:rPr>
      </w:pPr>
      <w:r w:rsidRPr="00597E3E">
        <w:rPr>
          <w:sz w:val="20"/>
          <w:szCs w:val="20"/>
        </w:rPr>
        <w:t>Kalem baskı (Fulaj)</w:t>
      </w:r>
      <w:r w:rsidR="0007436C" w:rsidRPr="00597E3E">
        <w:rPr>
          <w:sz w:val="20"/>
          <w:szCs w:val="20"/>
        </w:rPr>
        <w:t xml:space="preserve"> izi; sert uç</w:t>
      </w:r>
      <w:r w:rsidR="005C4610" w:rsidRPr="00597E3E">
        <w:rPr>
          <w:sz w:val="20"/>
          <w:szCs w:val="20"/>
        </w:rPr>
        <w:t>l</w:t>
      </w:r>
      <w:r w:rsidR="0007436C" w:rsidRPr="00597E3E">
        <w:rPr>
          <w:sz w:val="20"/>
          <w:szCs w:val="20"/>
        </w:rPr>
        <w:t xml:space="preserve">u bir kalem ile kağıda yazılan yazı ve atılan imzaların izinin kağıdın arka yüzünde ve altta bulunan kağıtlarda oluşturduğu izlerdir. </w:t>
      </w:r>
    </w:p>
    <w:p w:rsidR="005C4610" w:rsidRPr="00597E3E" w:rsidRDefault="005C4610" w:rsidP="00442A91">
      <w:pPr>
        <w:jc w:val="both"/>
        <w:rPr>
          <w:sz w:val="20"/>
          <w:szCs w:val="20"/>
        </w:rPr>
      </w:pPr>
    </w:p>
    <w:p w:rsidR="00C62B73" w:rsidRPr="00597E3E" w:rsidRDefault="0007436C" w:rsidP="00442A91">
      <w:pPr>
        <w:jc w:val="both"/>
        <w:rPr>
          <w:sz w:val="20"/>
          <w:szCs w:val="20"/>
        </w:rPr>
      </w:pPr>
      <w:r w:rsidRPr="00597E3E">
        <w:rPr>
          <w:sz w:val="20"/>
          <w:szCs w:val="20"/>
        </w:rPr>
        <w:t>Bu yöntemle imza sahteciliği yapmak için öncelikle herhangi bir belge üzerinde bulunan hedef imzanın bulunduğu belge ya da bunun fotoko</w:t>
      </w:r>
      <w:r w:rsidR="005C4610" w:rsidRPr="00597E3E">
        <w:rPr>
          <w:sz w:val="20"/>
          <w:szCs w:val="20"/>
        </w:rPr>
        <w:t xml:space="preserve">pisi yoluyla </w:t>
      </w:r>
      <w:r w:rsidR="00C9613C" w:rsidRPr="00597E3E">
        <w:rPr>
          <w:sz w:val="20"/>
          <w:szCs w:val="20"/>
        </w:rPr>
        <w:t>kopyaları elde</w:t>
      </w:r>
      <w:r w:rsidRPr="00597E3E">
        <w:rPr>
          <w:sz w:val="20"/>
          <w:szCs w:val="20"/>
        </w:rPr>
        <w:t xml:space="preserve"> edilir. Kalem baskı izinin rahat oluşması için defter, kitap, dergi gibi yumuşak zemin oluşturacak malzeme bu</w:t>
      </w:r>
      <w:r w:rsidR="005C4610" w:rsidRPr="00597E3E">
        <w:rPr>
          <w:sz w:val="20"/>
          <w:szCs w:val="20"/>
        </w:rPr>
        <w:t xml:space="preserve">lunur, </w:t>
      </w:r>
      <w:r w:rsidR="00C9613C" w:rsidRPr="00597E3E">
        <w:rPr>
          <w:sz w:val="20"/>
          <w:szCs w:val="20"/>
        </w:rPr>
        <w:t xml:space="preserve">sahte </w:t>
      </w:r>
      <w:r w:rsidRPr="00597E3E">
        <w:rPr>
          <w:sz w:val="20"/>
          <w:szCs w:val="20"/>
        </w:rPr>
        <w:t>belgenin imza bloğu üz</w:t>
      </w:r>
      <w:r w:rsidR="006A7478">
        <w:rPr>
          <w:sz w:val="20"/>
          <w:szCs w:val="20"/>
        </w:rPr>
        <w:t>erine hedef imzanın bulunduğu bö</w:t>
      </w:r>
      <w:r w:rsidRPr="00597E3E">
        <w:rPr>
          <w:sz w:val="20"/>
          <w:szCs w:val="20"/>
        </w:rPr>
        <w:t xml:space="preserve">lge denk </w:t>
      </w:r>
      <w:r w:rsidR="00D16BB7" w:rsidRPr="00597E3E">
        <w:rPr>
          <w:sz w:val="20"/>
          <w:szCs w:val="20"/>
        </w:rPr>
        <w:t>gelecek şekilde yerleştirilir. Belgede yer alan i</w:t>
      </w:r>
      <w:r w:rsidRPr="00597E3E">
        <w:rPr>
          <w:sz w:val="20"/>
          <w:szCs w:val="20"/>
        </w:rPr>
        <w:t>mza üzerinden sert uçlu bir cisim veya kalemle kağıda zarar vermeden</w:t>
      </w:r>
      <w:r w:rsidR="00C46A25" w:rsidRPr="00597E3E">
        <w:rPr>
          <w:sz w:val="20"/>
          <w:szCs w:val="20"/>
        </w:rPr>
        <w:t xml:space="preserve"> imza üzerinden</w:t>
      </w:r>
      <w:r w:rsidRPr="00597E3E">
        <w:rPr>
          <w:sz w:val="20"/>
          <w:szCs w:val="20"/>
        </w:rPr>
        <w:t xml:space="preserve"> </w:t>
      </w:r>
      <w:r w:rsidR="00D16BB7" w:rsidRPr="00597E3E">
        <w:rPr>
          <w:sz w:val="20"/>
          <w:szCs w:val="20"/>
        </w:rPr>
        <w:t xml:space="preserve">gidilerek </w:t>
      </w:r>
      <w:r w:rsidRPr="00597E3E">
        <w:rPr>
          <w:sz w:val="20"/>
          <w:szCs w:val="20"/>
        </w:rPr>
        <w:t xml:space="preserve">alttaki kağıda imzanın kalem baskı izi oluşturulur. Daha sonra </w:t>
      </w:r>
      <w:r w:rsidR="006E1466" w:rsidRPr="00597E3E">
        <w:rPr>
          <w:sz w:val="20"/>
          <w:szCs w:val="20"/>
        </w:rPr>
        <w:t>oluşan bu</w:t>
      </w:r>
      <w:r w:rsidR="00185798">
        <w:rPr>
          <w:sz w:val="20"/>
          <w:szCs w:val="20"/>
        </w:rPr>
        <w:t xml:space="preserve"> </w:t>
      </w:r>
      <w:r w:rsidRPr="00597E3E">
        <w:rPr>
          <w:sz w:val="20"/>
          <w:szCs w:val="20"/>
        </w:rPr>
        <w:t>baskı izi üzerinden mürekkepli kalemle gidilerek</w:t>
      </w:r>
      <w:r w:rsidR="00AF000B">
        <w:rPr>
          <w:sz w:val="20"/>
          <w:szCs w:val="20"/>
        </w:rPr>
        <w:t xml:space="preserve"> sahte imza oluşturulur</w:t>
      </w:r>
      <w:r w:rsidR="006E1466" w:rsidRPr="00597E3E">
        <w:rPr>
          <w:sz w:val="20"/>
          <w:szCs w:val="20"/>
        </w:rPr>
        <w:t>.</w:t>
      </w:r>
    </w:p>
    <w:p w:rsidR="0007436C" w:rsidRPr="00597E3E" w:rsidRDefault="0007436C" w:rsidP="00442A91">
      <w:pPr>
        <w:jc w:val="both"/>
        <w:rPr>
          <w:sz w:val="20"/>
          <w:szCs w:val="20"/>
        </w:rPr>
      </w:pPr>
    </w:p>
    <w:p w:rsidR="00565F0F" w:rsidRPr="00597E3E" w:rsidRDefault="0007436C" w:rsidP="00442A91">
      <w:pPr>
        <w:jc w:val="both"/>
        <w:rPr>
          <w:sz w:val="20"/>
          <w:szCs w:val="20"/>
        </w:rPr>
      </w:pPr>
      <w:r w:rsidRPr="00597E3E">
        <w:rPr>
          <w:sz w:val="20"/>
          <w:szCs w:val="20"/>
        </w:rPr>
        <w:t xml:space="preserve">İncelemeciler bu tip sahte imzalarda </w:t>
      </w:r>
      <w:r w:rsidR="00D77645">
        <w:rPr>
          <w:sz w:val="20"/>
          <w:szCs w:val="20"/>
        </w:rPr>
        <w:t>imza çizgi hatlarına paral</w:t>
      </w:r>
      <w:r w:rsidR="00565F0F" w:rsidRPr="00597E3E">
        <w:rPr>
          <w:sz w:val="20"/>
          <w:szCs w:val="20"/>
        </w:rPr>
        <w:t>el giden kalem baskı izi çizg</w:t>
      </w:r>
      <w:r w:rsidR="00C9613C" w:rsidRPr="00597E3E">
        <w:rPr>
          <w:sz w:val="20"/>
          <w:szCs w:val="20"/>
        </w:rPr>
        <w:t xml:space="preserve">ileri olup olmadığını </w:t>
      </w:r>
      <w:r w:rsidR="00565F0F" w:rsidRPr="00597E3E">
        <w:rPr>
          <w:sz w:val="20"/>
          <w:szCs w:val="20"/>
        </w:rPr>
        <w:t xml:space="preserve">doküman inceleme cihazı ve </w:t>
      </w:r>
      <w:r w:rsidR="006A7478" w:rsidRPr="00597E3E">
        <w:rPr>
          <w:sz w:val="20"/>
          <w:szCs w:val="20"/>
        </w:rPr>
        <w:t>mikroskop</w:t>
      </w:r>
      <w:r w:rsidR="00565F0F" w:rsidRPr="00597E3E">
        <w:rPr>
          <w:sz w:val="20"/>
          <w:szCs w:val="20"/>
        </w:rPr>
        <w:t xml:space="preserve"> kullanarak tespit etmeye çalışır</w:t>
      </w:r>
      <w:r w:rsidR="00B31E6E">
        <w:rPr>
          <w:sz w:val="20"/>
          <w:szCs w:val="20"/>
        </w:rPr>
        <w:t xml:space="preserve"> </w:t>
      </w:r>
      <w:r w:rsidR="00D47141">
        <w:rPr>
          <w:sz w:val="20"/>
          <w:szCs w:val="20"/>
        </w:rPr>
        <w:t>[8]</w:t>
      </w:r>
    </w:p>
    <w:p w:rsidR="00565F0F" w:rsidRPr="00597E3E" w:rsidRDefault="00565F0F" w:rsidP="00442A91">
      <w:pPr>
        <w:jc w:val="both"/>
        <w:rPr>
          <w:sz w:val="20"/>
          <w:szCs w:val="20"/>
        </w:rPr>
      </w:pPr>
    </w:p>
    <w:p w:rsidR="00C9613C" w:rsidRPr="00597E3E" w:rsidRDefault="001642B4" w:rsidP="00442A91">
      <w:pPr>
        <w:jc w:val="both"/>
        <w:rPr>
          <w:sz w:val="20"/>
          <w:szCs w:val="20"/>
        </w:rPr>
      </w:pPr>
      <w:r w:rsidRPr="00597E3E">
        <w:rPr>
          <w:b/>
          <w:sz w:val="20"/>
          <w:szCs w:val="20"/>
        </w:rPr>
        <w:t>2.2</w:t>
      </w:r>
      <w:r w:rsidR="00565F0F" w:rsidRPr="00597E3E">
        <w:rPr>
          <w:b/>
          <w:sz w:val="20"/>
          <w:szCs w:val="20"/>
        </w:rPr>
        <w:t>.6 Pul Transferi Yöntemi</w:t>
      </w:r>
    </w:p>
    <w:p w:rsidR="00CD4AB3" w:rsidRPr="00597E3E" w:rsidRDefault="00CD4AB3" w:rsidP="00CD4AB3">
      <w:pPr>
        <w:jc w:val="both"/>
        <w:rPr>
          <w:sz w:val="20"/>
          <w:szCs w:val="20"/>
        </w:rPr>
      </w:pPr>
      <w:r w:rsidRPr="00597E3E">
        <w:rPr>
          <w:sz w:val="20"/>
          <w:szCs w:val="20"/>
        </w:rPr>
        <w:t>Pul nakli yöntemi ile sahtecilik</w:t>
      </w:r>
      <w:r w:rsidR="00AF000B">
        <w:rPr>
          <w:sz w:val="20"/>
          <w:szCs w:val="20"/>
        </w:rPr>
        <w:t xml:space="preserve"> </w:t>
      </w:r>
      <w:r w:rsidRPr="00597E3E">
        <w:rPr>
          <w:sz w:val="20"/>
          <w:szCs w:val="20"/>
        </w:rPr>
        <w:t>de imza herhangi bir belge</w:t>
      </w:r>
      <w:r w:rsidR="002227E5" w:rsidRPr="00597E3E">
        <w:rPr>
          <w:sz w:val="20"/>
          <w:szCs w:val="20"/>
        </w:rPr>
        <w:t>de bulunan pul</w:t>
      </w:r>
      <w:r w:rsidRPr="00597E3E">
        <w:rPr>
          <w:sz w:val="20"/>
          <w:szCs w:val="20"/>
        </w:rPr>
        <w:t xml:space="preserve"> üzerinde yapıştırılmış ve üzeri imzalanmış vaziyettedir. Sahteciliği yapacak kişi bu pu</w:t>
      </w:r>
      <w:r w:rsidR="006A7478">
        <w:rPr>
          <w:sz w:val="20"/>
          <w:szCs w:val="20"/>
        </w:rPr>
        <w:t>lu belgeden çıkartarak</w:t>
      </w:r>
      <w:r w:rsidRPr="00597E3E">
        <w:rPr>
          <w:sz w:val="20"/>
          <w:szCs w:val="20"/>
        </w:rPr>
        <w:t xml:space="preserve"> sahte belgeye uygun yer</w:t>
      </w:r>
      <w:r w:rsidR="006A7478">
        <w:rPr>
          <w:sz w:val="20"/>
          <w:szCs w:val="20"/>
        </w:rPr>
        <w:t>e yapıştırır</w:t>
      </w:r>
      <w:r w:rsidRPr="00597E3E">
        <w:rPr>
          <w:sz w:val="20"/>
          <w:szCs w:val="20"/>
        </w:rPr>
        <w:t>. Pulun dışına taşmış imza varsa devamı tamamlanır.</w:t>
      </w:r>
    </w:p>
    <w:p w:rsidR="005731EE" w:rsidRPr="00597E3E" w:rsidRDefault="005731EE" w:rsidP="00CD4AB3">
      <w:pPr>
        <w:jc w:val="both"/>
        <w:rPr>
          <w:sz w:val="20"/>
          <w:szCs w:val="20"/>
        </w:rPr>
      </w:pPr>
    </w:p>
    <w:p w:rsidR="00565F0F" w:rsidRPr="00597E3E" w:rsidRDefault="00565F0F" w:rsidP="00442A91">
      <w:pPr>
        <w:jc w:val="both"/>
        <w:rPr>
          <w:sz w:val="20"/>
          <w:szCs w:val="20"/>
        </w:rPr>
      </w:pPr>
      <w:r w:rsidRPr="00597E3E">
        <w:rPr>
          <w:sz w:val="20"/>
          <w:szCs w:val="20"/>
        </w:rPr>
        <w:t>İncelemecinin dikkat etmes</w:t>
      </w:r>
      <w:r w:rsidR="002227E5" w:rsidRPr="00597E3E">
        <w:rPr>
          <w:sz w:val="20"/>
          <w:szCs w:val="20"/>
        </w:rPr>
        <w:t>i gereken ayrıntı, yapı</w:t>
      </w:r>
      <w:r w:rsidR="00D16BB7" w:rsidRPr="00597E3E">
        <w:rPr>
          <w:sz w:val="20"/>
          <w:szCs w:val="20"/>
        </w:rPr>
        <w:t>ştırıcı</w:t>
      </w:r>
      <w:r w:rsidRPr="00597E3E">
        <w:rPr>
          <w:sz w:val="20"/>
          <w:szCs w:val="20"/>
        </w:rPr>
        <w:t xml:space="preserve"> kalıntıları, pulun altında kalan belge sınırları üzerinde imzanın kalem baskı izi olup olmadığı, pul dışına taşan imza devamındaki kalem mürekkebi ile pul üzerindeki kalem mürekkebinin aynı cins olup olmadığıdır</w:t>
      </w:r>
      <w:r w:rsidR="00B31E6E">
        <w:rPr>
          <w:sz w:val="20"/>
          <w:szCs w:val="20"/>
        </w:rPr>
        <w:t xml:space="preserve"> </w:t>
      </w:r>
      <w:r w:rsidR="00D47141">
        <w:rPr>
          <w:sz w:val="20"/>
          <w:szCs w:val="20"/>
        </w:rPr>
        <w:t>[8]</w:t>
      </w:r>
      <w:r w:rsidR="00C952F1">
        <w:rPr>
          <w:sz w:val="20"/>
          <w:szCs w:val="20"/>
        </w:rPr>
        <w:t>[13]</w:t>
      </w:r>
      <w:r w:rsidRPr="00597E3E">
        <w:rPr>
          <w:sz w:val="20"/>
          <w:szCs w:val="20"/>
        </w:rPr>
        <w:t>.</w:t>
      </w:r>
    </w:p>
    <w:p w:rsidR="0050780E" w:rsidRPr="00597E3E" w:rsidRDefault="0050780E" w:rsidP="00442A91">
      <w:pPr>
        <w:jc w:val="both"/>
        <w:rPr>
          <w:sz w:val="20"/>
          <w:szCs w:val="20"/>
        </w:rPr>
      </w:pPr>
    </w:p>
    <w:p w:rsidR="0050780E" w:rsidRPr="00597E3E" w:rsidRDefault="000D3053" w:rsidP="00442A91">
      <w:pPr>
        <w:jc w:val="both"/>
        <w:rPr>
          <w:sz w:val="20"/>
          <w:szCs w:val="20"/>
        </w:rPr>
      </w:pPr>
      <w:r w:rsidRPr="00597E3E">
        <w:rPr>
          <w:b/>
          <w:sz w:val="20"/>
          <w:szCs w:val="20"/>
        </w:rPr>
        <w:t>2.2.7</w:t>
      </w:r>
      <w:r w:rsidR="0050780E" w:rsidRPr="00597E3E">
        <w:rPr>
          <w:b/>
          <w:sz w:val="20"/>
          <w:szCs w:val="20"/>
        </w:rPr>
        <w:t xml:space="preserve"> Belge Transfer (Fotokopi, Dijital Fotoğraflama)</w:t>
      </w:r>
    </w:p>
    <w:p w:rsidR="008207D9" w:rsidRPr="00597E3E" w:rsidRDefault="0050780E" w:rsidP="00442A91">
      <w:pPr>
        <w:jc w:val="both"/>
        <w:rPr>
          <w:sz w:val="20"/>
          <w:szCs w:val="20"/>
        </w:rPr>
      </w:pPr>
      <w:r w:rsidRPr="00597E3E">
        <w:rPr>
          <w:sz w:val="20"/>
          <w:szCs w:val="20"/>
        </w:rPr>
        <w:t>Fotokopi, tarayıcı, dijital fotoğraflama</w:t>
      </w:r>
      <w:r w:rsidR="00594ADD" w:rsidRPr="00597E3E">
        <w:rPr>
          <w:sz w:val="20"/>
          <w:szCs w:val="20"/>
        </w:rPr>
        <w:t xml:space="preserve">, bilgisayar yazıcısı kullanarak hedef imzanın </w:t>
      </w:r>
      <w:r w:rsidR="00B6712F" w:rsidRPr="00597E3E">
        <w:rPr>
          <w:sz w:val="20"/>
          <w:szCs w:val="20"/>
        </w:rPr>
        <w:t xml:space="preserve">düzenlenecek sahte </w:t>
      </w:r>
      <w:r w:rsidR="00594ADD" w:rsidRPr="00597E3E">
        <w:rPr>
          <w:sz w:val="20"/>
          <w:szCs w:val="20"/>
        </w:rPr>
        <w:t>belge üzerine transfer edilmesiyle gerçekleştirilen bir imza sahtecilik yöntemidir</w:t>
      </w:r>
      <w:r w:rsidR="00B31E6E">
        <w:rPr>
          <w:sz w:val="20"/>
          <w:szCs w:val="20"/>
        </w:rPr>
        <w:t xml:space="preserve"> </w:t>
      </w:r>
      <w:r w:rsidR="00D47141">
        <w:rPr>
          <w:sz w:val="20"/>
          <w:szCs w:val="20"/>
        </w:rPr>
        <w:t>[8]</w:t>
      </w:r>
      <w:r w:rsidR="00594ADD" w:rsidRPr="00597E3E">
        <w:rPr>
          <w:sz w:val="20"/>
          <w:szCs w:val="20"/>
        </w:rPr>
        <w:t>.</w:t>
      </w:r>
    </w:p>
    <w:p w:rsidR="00721AFC" w:rsidRPr="00597E3E" w:rsidRDefault="00721AFC" w:rsidP="00442A91">
      <w:pPr>
        <w:jc w:val="both"/>
        <w:rPr>
          <w:sz w:val="20"/>
          <w:szCs w:val="20"/>
        </w:rPr>
      </w:pPr>
    </w:p>
    <w:p w:rsidR="00721AFC" w:rsidRPr="00597E3E" w:rsidRDefault="00721AFC" w:rsidP="00442A91">
      <w:pPr>
        <w:jc w:val="both"/>
        <w:rPr>
          <w:sz w:val="20"/>
          <w:szCs w:val="20"/>
        </w:rPr>
      </w:pPr>
      <w:r w:rsidRPr="00597E3E">
        <w:rPr>
          <w:sz w:val="20"/>
          <w:szCs w:val="20"/>
        </w:rPr>
        <w:t xml:space="preserve">Bu tür imzalar iki gruba ayrılmaktadır. Bunlardan biri fotoğraf </w:t>
      </w:r>
      <w:r w:rsidR="00D77645">
        <w:rPr>
          <w:sz w:val="20"/>
          <w:szCs w:val="20"/>
        </w:rPr>
        <w:t>makinesi</w:t>
      </w:r>
      <w:r w:rsidRPr="00597E3E">
        <w:rPr>
          <w:sz w:val="20"/>
          <w:szCs w:val="20"/>
        </w:rPr>
        <w:t>, tarayıcı ya</w:t>
      </w:r>
      <w:r w:rsidR="005731EE" w:rsidRPr="00597E3E">
        <w:rPr>
          <w:sz w:val="20"/>
          <w:szCs w:val="20"/>
        </w:rPr>
        <w:t xml:space="preserve"> </w:t>
      </w:r>
      <w:r w:rsidRPr="00597E3E">
        <w:rPr>
          <w:sz w:val="20"/>
          <w:szCs w:val="20"/>
        </w:rPr>
        <w:t xml:space="preserve">da benzeri cihazlarla </w:t>
      </w:r>
      <w:r w:rsidR="00C91167" w:rsidRPr="00597E3E">
        <w:rPr>
          <w:sz w:val="20"/>
          <w:szCs w:val="20"/>
        </w:rPr>
        <w:t xml:space="preserve">imzanın kopyalanıp imaj işleme programları yardımıyla gerekli </w:t>
      </w:r>
      <w:r w:rsidR="00C91167" w:rsidRPr="00597E3E">
        <w:rPr>
          <w:sz w:val="20"/>
          <w:szCs w:val="20"/>
        </w:rPr>
        <w:lastRenderedPageBreak/>
        <w:t>düzenlemelerin yapılmasından sonra kullanılacak belgeye ak</w:t>
      </w:r>
      <w:r w:rsidR="00AF000B">
        <w:rPr>
          <w:sz w:val="20"/>
          <w:szCs w:val="20"/>
        </w:rPr>
        <w:t>tarılmasıyla</w:t>
      </w:r>
      <w:r w:rsidR="00B74C30" w:rsidRPr="00597E3E">
        <w:rPr>
          <w:sz w:val="20"/>
          <w:szCs w:val="20"/>
        </w:rPr>
        <w:t xml:space="preserve"> gerçekleştirilir</w:t>
      </w:r>
      <w:r w:rsidR="00AF000B">
        <w:rPr>
          <w:sz w:val="20"/>
          <w:szCs w:val="20"/>
        </w:rPr>
        <w:t xml:space="preserve"> </w:t>
      </w:r>
      <w:r w:rsidR="00D47141">
        <w:rPr>
          <w:sz w:val="20"/>
          <w:szCs w:val="20"/>
        </w:rPr>
        <w:t>[5]</w:t>
      </w:r>
      <w:r w:rsidR="00C91167" w:rsidRPr="00597E3E">
        <w:rPr>
          <w:sz w:val="20"/>
          <w:szCs w:val="20"/>
        </w:rPr>
        <w:t>.</w:t>
      </w:r>
    </w:p>
    <w:p w:rsidR="004F10E7" w:rsidRPr="00597E3E" w:rsidRDefault="004F10E7" w:rsidP="00442A91">
      <w:pPr>
        <w:jc w:val="both"/>
        <w:rPr>
          <w:sz w:val="20"/>
          <w:szCs w:val="20"/>
        </w:rPr>
      </w:pPr>
    </w:p>
    <w:p w:rsidR="00B6712F" w:rsidRPr="00597E3E" w:rsidRDefault="00594ADD" w:rsidP="00442A91">
      <w:pPr>
        <w:jc w:val="both"/>
        <w:rPr>
          <w:sz w:val="20"/>
          <w:szCs w:val="20"/>
        </w:rPr>
      </w:pPr>
      <w:r w:rsidRPr="00597E3E">
        <w:rPr>
          <w:sz w:val="20"/>
          <w:szCs w:val="20"/>
        </w:rPr>
        <w:t xml:space="preserve">İncelemeciler bu tip sahtecilik yönteminde </w:t>
      </w:r>
      <w:r w:rsidR="00C91167" w:rsidRPr="00597E3E">
        <w:rPr>
          <w:sz w:val="20"/>
          <w:szCs w:val="20"/>
        </w:rPr>
        <w:t>herhangi bir kaligrafik farklılık tespit edemez</w:t>
      </w:r>
      <w:r w:rsidR="00AF000B">
        <w:rPr>
          <w:sz w:val="20"/>
          <w:szCs w:val="20"/>
        </w:rPr>
        <w:t xml:space="preserve"> </w:t>
      </w:r>
      <w:r w:rsidR="00D47141">
        <w:rPr>
          <w:sz w:val="20"/>
          <w:szCs w:val="20"/>
        </w:rPr>
        <w:t>[5]</w:t>
      </w:r>
      <w:r w:rsidR="00C91167" w:rsidRPr="00597E3E">
        <w:rPr>
          <w:sz w:val="20"/>
          <w:szCs w:val="20"/>
        </w:rPr>
        <w:t xml:space="preserve"> imzanın sahteliği, </w:t>
      </w:r>
      <w:r w:rsidRPr="00597E3E">
        <w:rPr>
          <w:sz w:val="20"/>
          <w:szCs w:val="20"/>
        </w:rPr>
        <w:t>ıslak</w:t>
      </w:r>
      <w:r w:rsidR="00C91167" w:rsidRPr="00597E3E">
        <w:rPr>
          <w:sz w:val="20"/>
          <w:szCs w:val="20"/>
        </w:rPr>
        <w:t xml:space="preserve"> imza</w:t>
      </w:r>
      <w:r w:rsidRPr="00597E3E">
        <w:rPr>
          <w:sz w:val="20"/>
          <w:szCs w:val="20"/>
        </w:rPr>
        <w:t xml:space="preserve"> (mürekkepli kalem kullanılarak atılan) imza olup olmadığını, kalem baskı izinin bulunup bulun</w:t>
      </w:r>
      <w:r w:rsidR="00B6712F" w:rsidRPr="00597E3E">
        <w:rPr>
          <w:sz w:val="20"/>
          <w:szCs w:val="20"/>
        </w:rPr>
        <w:t>madığını</w:t>
      </w:r>
      <w:r w:rsidR="00D16BB7" w:rsidRPr="00597E3E">
        <w:rPr>
          <w:sz w:val="20"/>
          <w:szCs w:val="20"/>
        </w:rPr>
        <w:t>n</w:t>
      </w:r>
      <w:r w:rsidRPr="00597E3E">
        <w:rPr>
          <w:sz w:val="20"/>
          <w:szCs w:val="20"/>
        </w:rPr>
        <w:t xml:space="preserve"> veya fotokopi, yazıcı gibi baskı araçlarında toner ya da mürekkep kullanılması sonucunda dram izlerinin kağıttaki yansıma</w:t>
      </w:r>
      <w:r w:rsidR="005731EE" w:rsidRPr="00597E3E">
        <w:rPr>
          <w:sz w:val="20"/>
          <w:szCs w:val="20"/>
        </w:rPr>
        <w:t>sı</w:t>
      </w:r>
      <w:r w:rsidRPr="00597E3E">
        <w:rPr>
          <w:sz w:val="20"/>
          <w:szCs w:val="20"/>
        </w:rPr>
        <w:t>nın ortaya çıkarılması gibi</w:t>
      </w:r>
      <w:r w:rsidR="00D16BB7" w:rsidRPr="00597E3E">
        <w:rPr>
          <w:sz w:val="20"/>
          <w:szCs w:val="20"/>
        </w:rPr>
        <w:t xml:space="preserve"> somut verileri ortaya koyarak</w:t>
      </w:r>
      <w:r w:rsidRPr="00597E3E">
        <w:rPr>
          <w:sz w:val="20"/>
          <w:szCs w:val="20"/>
        </w:rPr>
        <w:t xml:space="preserve"> tespit edilebilir</w:t>
      </w:r>
      <w:r w:rsidR="00AF000B">
        <w:rPr>
          <w:sz w:val="20"/>
          <w:szCs w:val="20"/>
        </w:rPr>
        <w:t xml:space="preserve"> </w:t>
      </w:r>
      <w:r w:rsidR="00D47141">
        <w:rPr>
          <w:sz w:val="20"/>
          <w:szCs w:val="20"/>
        </w:rPr>
        <w:t>[8]</w:t>
      </w:r>
      <w:r w:rsidRPr="00597E3E">
        <w:rPr>
          <w:sz w:val="20"/>
          <w:szCs w:val="20"/>
        </w:rPr>
        <w:t>.</w:t>
      </w:r>
    </w:p>
    <w:p w:rsidR="00D16BB7" w:rsidRPr="00597E3E" w:rsidRDefault="00D16BB7" w:rsidP="00442A91">
      <w:pPr>
        <w:jc w:val="both"/>
        <w:rPr>
          <w:sz w:val="20"/>
          <w:szCs w:val="20"/>
        </w:rPr>
      </w:pPr>
    </w:p>
    <w:p w:rsidR="00C75DD5" w:rsidRPr="00597E3E" w:rsidRDefault="00C91167" w:rsidP="00442A91">
      <w:pPr>
        <w:jc w:val="both"/>
        <w:rPr>
          <w:sz w:val="20"/>
          <w:szCs w:val="20"/>
        </w:rPr>
      </w:pPr>
      <w:r w:rsidRPr="00597E3E">
        <w:rPr>
          <w:sz w:val="20"/>
          <w:szCs w:val="20"/>
        </w:rPr>
        <w:t>İkinci yöntemde ise çeşitli b</w:t>
      </w:r>
      <w:r w:rsidR="00B6712F" w:rsidRPr="00597E3E">
        <w:rPr>
          <w:sz w:val="20"/>
          <w:szCs w:val="20"/>
        </w:rPr>
        <w:t xml:space="preserve">elge </w:t>
      </w:r>
      <w:r w:rsidRPr="00597E3E">
        <w:rPr>
          <w:sz w:val="20"/>
          <w:szCs w:val="20"/>
        </w:rPr>
        <w:t>transfer cihazları ku</w:t>
      </w:r>
      <w:r w:rsidR="00B31E6E">
        <w:rPr>
          <w:sz w:val="20"/>
          <w:szCs w:val="20"/>
        </w:rPr>
        <w:t>llanılmaktadır</w:t>
      </w:r>
      <w:r w:rsidR="00B6712F" w:rsidRPr="00597E3E">
        <w:rPr>
          <w:sz w:val="20"/>
          <w:szCs w:val="20"/>
        </w:rPr>
        <w:t xml:space="preserve">. </w:t>
      </w:r>
      <w:r w:rsidRPr="00597E3E">
        <w:rPr>
          <w:sz w:val="20"/>
          <w:szCs w:val="20"/>
        </w:rPr>
        <w:t>İmza makin</w:t>
      </w:r>
      <w:r w:rsidR="00D77645">
        <w:rPr>
          <w:sz w:val="20"/>
          <w:szCs w:val="20"/>
        </w:rPr>
        <w:t>esi</w:t>
      </w:r>
      <w:r w:rsidRPr="00597E3E">
        <w:rPr>
          <w:sz w:val="20"/>
          <w:szCs w:val="20"/>
        </w:rPr>
        <w:t xml:space="preserve"> olarak da bilinen bu tür cihazların çok sayıda farklı modeli bulunmaktadır.</w:t>
      </w:r>
    </w:p>
    <w:p w:rsidR="00CE40BE" w:rsidRPr="00597E3E" w:rsidRDefault="00CE40BE" w:rsidP="00442A91">
      <w:pPr>
        <w:jc w:val="both"/>
        <w:rPr>
          <w:sz w:val="20"/>
          <w:szCs w:val="20"/>
        </w:rPr>
      </w:pPr>
    </w:p>
    <w:p w:rsidR="00C75DD5" w:rsidRPr="00597E3E" w:rsidRDefault="00C75DD5" w:rsidP="00442A91">
      <w:pPr>
        <w:jc w:val="both"/>
        <w:rPr>
          <w:sz w:val="20"/>
          <w:szCs w:val="20"/>
        </w:rPr>
      </w:pPr>
      <w:r w:rsidRPr="00597E3E">
        <w:rPr>
          <w:sz w:val="20"/>
          <w:szCs w:val="20"/>
        </w:rPr>
        <w:t xml:space="preserve">Amerika‘da davetiye ya </w:t>
      </w:r>
      <w:r w:rsidR="00B6712F" w:rsidRPr="00597E3E">
        <w:rPr>
          <w:sz w:val="20"/>
          <w:szCs w:val="20"/>
        </w:rPr>
        <w:t>da tebrik kartı gibi çok sayıda</w:t>
      </w:r>
      <w:r w:rsidRPr="00597E3E">
        <w:rPr>
          <w:sz w:val="20"/>
          <w:szCs w:val="20"/>
        </w:rPr>
        <w:t>ki belgeyi kullanıcı tarafından dolmakalemle imzalanmış gibi göstermeye yarayan “autopen” adı altında pazarlanan “ıslak imza” makin</w:t>
      </w:r>
      <w:r w:rsidR="00D77645">
        <w:rPr>
          <w:sz w:val="20"/>
          <w:szCs w:val="20"/>
        </w:rPr>
        <w:t>e</w:t>
      </w:r>
      <w:r w:rsidRPr="00597E3E">
        <w:rPr>
          <w:sz w:val="20"/>
          <w:szCs w:val="20"/>
        </w:rPr>
        <w:t>l</w:t>
      </w:r>
      <w:r w:rsidR="00D77645">
        <w:rPr>
          <w:sz w:val="20"/>
          <w:szCs w:val="20"/>
        </w:rPr>
        <w:t>eri</w:t>
      </w:r>
      <w:r w:rsidRPr="00597E3E">
        <w:rPr>
          <w:sz w:val="20"/>
          <w:szCs w:val="20"/>
        </w:rPr>
        <w:t>n</w:t>
      </w:r>
      <w:r w:rsidR="00D77645">
        <w:rPr>
          <w:sz w:val="20"/>
          <w:szCs w:val="20"/>
        </w:rPr>
        <w:t>i</w:t>
      </w:r>
      <w:r w:rsidRPr="00597E3E">
        <w:rPr>
          <w:sz w:val="20"/>
          <w:szCs w:val="20"/>
        </w:rPr>
        <w:t xml:space="preserve">n teknolojisi 150 </w:t>
      </w:r>
      <w:r w:rsidR="00B6712F" w:rsidRPr="00597E3E">
        <w:rPr>
          <w:sz w:val="20"/>
          <w:szCs w:val="20"/>
        </w:rPr>
        <w:t>yıl öncesine dayanmaktadır</w:t>
      </w:r>
      <w:r w:rsidR="00B31E6E">
        <w:rPr>
          <w:sz w:val="20"/>
          <w:szCs w:val="20"/>
        </w:rPr>
        <w:t xml:space="preserve"> </w:t>
      </w:r>
      <w:r w:rsidR="00C952F1">
        <w:rPr>
          <w:sz w:val="20"/>
          <w:szCs w:val="20"/>
        </w:rPr>
        <w:t>[19]</w:t>
      </w:r>
      <w:r w:rsidR="00B6712F" w:rsidRPr="00597E3E">
        <w:rPr>
          <w:sz w:val="20"/>
          <w:szCs w:val="20"/>
        </w:rPr>
        <w:t xml:space="preserve">. </w:t>
      </w:r>
    </w:p>
    <w:p w:rsidR="00C75DD5" w:rsidRPr="00597E3E" w:rsidRDefault="00C75DD5" w:rsidP="00442A91">
      <w:pPr>
        <w:jc w:val="both"/>
        <w:rPr>
          <w:sz w:val="20"/>
          <w:szCs w:val="20"/>
        </w:rPr>
      </w:pPr>
    </w:p>
    <w:p w:rsidR="002203D2" w:rsidRPr="00597E3E" w:rsidRDefault="009D20EC" w:rsidP="00442A91">
      <w:pPr>
        <w:jc w:val="both"/>
        <w:rPr>
          <w:sz w:val="20"/>
          <w:szCs w:val="20"/>
        </w:rPr>
      </w:pPr>
      <w:r w:rsidRPr="00597E3E">
        <w:rPr>
          <w:sz w:val="20"/>
          <w:szCs w:val="20"/>
        </w:rPr>
        <w:t>Şekil-5</w:t>
      </w:r>
      <w:r w:rsidR="00C75DD5" w:rsidRPr="00597E3E">
        <w:rPr>
          <w:sz w:val="20"/>
          <w:szCs w:val="20"/>
        </w:rPr>
        <w:t xml:space="preserve">’de farklı ebat ve özellikteki </w:t>
      </w:r>
      <w:r w:rsidR="006D53D3" w:rsidRPr="00597E3E">
        <w:rPr>
          <w:sz w:val="20"/>
          <w:szCs w:val="20"/>
        </w:rPr>
        <w:t>ıslak imza</w:t>
      </w:r>
      <w:r w:rsidR="00C75DD5" w:rsidRPr="00597E3E">
        <w:rPr>
          <w:sz w:val="20"/>
          <w:szCs w:val="20"/>
        </w:rPr>
        <w:t xml:space="preserve"> makin</w:t>
      </w:r>
      <w:r w:rsidR="00D77645">
        <w:rPr>
          <w:sz w:val="20"/>
          <w:szCs w:val="20"/>
        </w:rPr>
        <w:t>e</w:t>
      </w:r>
      <w:r w:rsidR="00C75DD5" w:rsidRPr="00597E3E">
        <w:rPr>
          <w:sz w:val="20"/>
          <w:szCs w:val="20"/>
        </w:rPr>
        <w:t>l</w:t>
      </w:r>
      <w:r w:rsidR="00D77645">
        <w:rPr>
          <w:sz w:val="20"/>
          <w:szCs w:val="20"/>
        </w:rPr>
        <w:t>e</w:t>
      </w:r>
      <w:r w:rsidR="00C75DD5" w:rsidRPr="00597E3E">
        <w:rPr>
          <w:sz w:val="20"/>
          <w:szCs w:val="20"/>
        </w:rPr>
        <w:t>rd</w:t>
      </w:r>
      <w:r w:rsidR="00D77645">
        <w:rPr>
          <w:sz w:val="20"/>
          <w:szCs w:val="20"/>
        </w:rPr>
        <w:t>e</w:t>
      </w:r>
      <w:r w:rsidR="00C75DD5" w:rsidRPr="00597E3E">
        <w:rPr>
          <w:sz w:val="20"/>
          <w:szCs w:val="20"/>
        </w:rPr>
        <w:t xml:space="preserve">n </w:t>
      </w:r>
      <w:r w:rsidR="002203D2" w:rsidRPr="00597E3E">
        <w:rPr>
          <w:sz w:val="20"/>
          <w:szCs w:val="20"/>
        </w:rPr>
        <w:t>örnekler</w:t>
      </w:r>
      <w:r w:rsidR="00C75DD5" w:rsidRPr="00597E3E">
        <w:rPr>
          <w:sz w:val="20"/>
          <w:szCs w:val="20"/>
        </w:rPr>
        <w:t xml:space="preserve"> görülmektedir.</w:t>
      </w:r>
    </w:p>
    <w:p w:rsidR="000B3E3D" w:rsidRPr="00597E3E" w:rsidRDefault="000B3E3D" w:rsidP="00442A91">
      <w:pPr>
        <w:jc w:val="both"/>
        <w:rPr>
          <w:sz w:val="20"/>
          <w:szCs w:val="20"/>
        </w:rPr>
      </w:pPr>
    </w:p>
    <w:tbl>
      <w:tblPr>
        <w:tblW w:w="0" w:type="auto"/>
        <w:tblLook w:val="01E0" w:firstRow="1" w:lastRow="1" w:firstColumn="1" w:lastColumn="1" w:noHBand="0" w:noVBand="0"/>
      </w:tblPr>
      <w:tblGrid>
        <w:gridCol w:w="2337"/>
        <w:gridCol w:w="2330"/>
      </w:tblGrid>
      <w:tr w:rsidR="007B0303" w:rsidRPr="00597E3E" w:rsidTr="00B31E6E">
        <w:tc>
          <w:tcPr>
            <w:tcW w:w="2337" w:type="dxa"/>
          </w:tcPr>
          <w:p w:rsidR="007B0303" w:rsidRPr="00597E3E" w:rsidRDefault="007B1A77" w:rsidP="00FE72FF">
            <w:pPr>
              <w:jc w:val="both"/>
              <w:rPr>
                <w:sz w:val="20"/>
                <w:szCs w:val="20"/>
              </w:rPr>
            </w:pPr>
            <w:r>
              <w:rPr>
                <w:noProof/>
                <w:sz w:val="20"/>
                <w:szCs w:val="20"/>
              </w:rPr>
              <w:drawing>
                <wp:inline distT="0" distB="0" distL="0" distR="0">
                  <wp:extent cx="1228725" cy="923925"/>
                  <wp:effectExtent l="19050" t="0" r="9525" b="0"/>
                  <wp:docPr id="5" name="Resim 5" descr="aotopen-imza makina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aotopen-imza makinası"/>
                          <pic:cNvPicPr>
                            <a:picLocks noChangeAspect="1" noChangeArrowheads="1"/>
                          </pic:cNvPicPr>
                        </pic:nvPicPr>
                        <pic:blipFill>
                          <a:blip r:embed="rId11"/>
                          <a:srcRect/>
                          <a:stretch>
                            <a:fillRect/>
                          </a:stretch>
                        </pic:blipFill>
                        <pic:spPr bwMode="auto">
                          <a:xfrm>
                            <a:off x="0" y="0"/>
                            <a:ext cx="1228725" cy="923925"/>
                          </a:xfrm>
                          <a:prstGeom prst="rect">
                            <a:avLst/>
                          </a:prstGeom>
                          <a:noFill/>
                          <a:ln w="9525">
                            <a:noFill/>
                            <a:miter lim="800000"/>
                            <a:headEnd/>
                            <a:tailEnd/>
                          </a:ln>
                        </pic:spPr>
                      </pic:pic>
                    </a:graphicData>
                  </a:graphic>
                </wp:inline>
              </w:drawing>
            </w:r>
          </w:p>
        </w:tc>
        <w:tc>
          <w:tcPr>
            <w:tcW w:w="2330" w:type="dxa"/>
          </w:tcPr>
          <w:p w:rsidR="007B0303" w:rsidRPr="00597E3E" w:rsidRDefault="007B1A77" w:rsidP="00FE72FF">
            <w:pPr>
              <w:jc w:val="both"/>
              <w:rPr>
                <w:sz w:val="20"/>
                <w:szCs w:val="20"/>
              </w:rPr>
            </w:pPr>
            <w:r>
              <w:rPr>
                <w:noProof/>
                <w:sz w:val="20"/>
                <w:szCs w:val="20"/>
              </w:rPr>
              <w:drawing>
                <wp:inline distT="0" distB="0" distL="0" distR="0">
                  <wp:extent cx="1209675" cy="942975"/>
                  <wp:effectExtent l="19050" t="0" r="9525" b="0"/>
                  <wp:docPr id="6" name="Resim 6" descr="aut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autopen"/>
                          <pic:cNvPicPr>
                            <a:picLocks noChangeAspect="1" noChangeArrowheads="1"/>
                          </pic:cNvPicPr>
                        </pic:nvPicPr>
                        <pic:blipFill>
                          <a:blip r:embed="rId12" cstate="print"/>
                          <a:srcRect/>
                          <a:stretch>
                            <a:fillRect/>
                          </a:stretch>
                        </pic:blipFill>
                        <pic:spPr bwMode="auto">
                          <a:xfrm>
                            <a:off x="0" y="0"/>
                            <a:ext cx="1209675" cy="942975"/>
                          </a:xfrm>
                          <a:prstGeom prst="rect">
                            <a:avLst/>
                          </a:prstGeom>
                          <a:noFill/>
                          <a:ln w="9525">
                            <a:noFill/>
                            <a:miter lim="800000"/>
                            <a:headEnd/>
                            <a:tailEnd/>
                          </a:ln>
                        </pic:spPr>
                      </pic:pic>
                    </a:graphicData>
                  </a:graphic>
                </wp:inline>
              </w:drawing>
            </w:r>
          </w:p>
        </w:tc>
      </w:tr>
      <w:tr w:rsidR="007B0303" w:rsidRPr="00597E3E" w:rsidTr="00B31E6E">
        <w:tc>
          <w:tcPr>
            <w:tcW w:w="2337" w:type="dxa"/>
          </w:tcPr>
          <w:p w:rsidR="007B0303" w:rsidRPr="00597E3E" w:rsidRDefault="007B0303" w:rsidP="00FE72FF">
            <w:pPr>
              <w:jc w:val="center"/>
              <w:rPr>
                <w:sz w:val="20"/>
                <w:szCs w:val="20"/>
              </w:rPr>
            </w:pPr>
            <w:r w:rsidRPr="00597E3E">
              <w:rPr>
                <w:sz w:val="20"/>
                <w:szCs w:val="20"/>
              </w:rPr>
              <w:t>(a)</w:t>
            </w:r>
          </w:p>
        </w:tc>
        <w:tc>
          <w:tcPr>
            <w:tcW w:w="2330" w:type="dxa"/>
          </w:tcPr>
          <w:p w:rsidR="007B0303" w:rsidRPr="00597E3E" w:rsidRDefault="007B0303" w:rsidP="00FE72FF">
            <w:pPr>
              <w:jc w:val="center"/>
              <w:rPr>
                <w:sz w:val="20"/>
                <w:szCs w:val="20"/>
              </w:rPr>
            </w:pPr>
            <w:r w:rsidRPr="00597E3E">
              <w:rPr>
                <w:sz w:val="20"/>
                <w:szCs w:val="20"/>
              </w:rPr>
              <w:t>(b)</w:t>
            </w:r>
          </w:p>
        </w:tc>
      </w:tr>
      <w:tr w:rsidR="007B0303" w:rsidRPr="00597E3E" w:rsidTr="00B31E6E">
        <w:tc>
          <w:tcPr>
            <w:tcW w:w="4667" w:type="dxa"/>
            <w:gridSpan w:val="2"/>
          </w:tcPr>
          <w:p w:rsidR="007B0303" w:rsidRPr="00597E3E" w:rsidRDefault="007B0303" w:rsidP="009D20EC">
            <w:pPr>
              <w:jc w:val="center"/>
              <w:rPr>
                <w:sz w:val="20"/>
                <w:szCs w:val="20"/>
              </w:rPr>
            </w:pPr>
            <w:r w:rsidRPr="00597E3E">
              <w:rPr>
                <w:sz w:val="20"/>
                <w:szCs w:val="20"/>
              </w:rPr>
              <w:t xml:space="preserve">Şekil </w:t>
            </w:r>
            <w:r w:rsidR="009D20EC" w:rsidRPr="00597E3E">
              <w:rPr>
                <w:sz w:val="20"/>
                <w:szCs w:val="20"/>
              </w:rPr>
              <w:t>5</w:t>
            </w:r>
            <w:r w:rsidR="00B31E6E">
              <w:rPr>
                <w:sz w:val="20"/>
                <w:szCs w:val="20"/>
              </w:rPr>
              <w:t>- (a),(b)</w:t>
            </w:r>
            <w:r w:rsidRPr="00597E3E">
              <w:rPr>
                <w:sz w:val="20"/>
                <w:szCs w:val="20"/>
              </w:rPr>
              <w:t xml:space="preserve"> Islak İmza (autopen) makinaları</w:t>
            </w:r>
          </w:p>
        </w:tc>
      </w:tr>
    </w:tbl>
    <w:p w:rsidR="00C75DD5" w:rsidRPr="00597E3E" w:rsidRDefault="00C75DD5" w:rsidP="00442A91">
      <w:pPr>
        <w:jc w:val="both"/>
        <w:rPr>
          <w:sz w:val="20"/>
          <w:szCs w:val="20"/>
        </w:rPr>
      </w:pPr>
    </w:p>
    <w:p w:rsidR="00C75DD5" w:rsidRPr="00597E3E" w:rsidRDefault="00C75DD5" w:rsidP="00442A91">
      <w:pPr>
        <w:jc w:val="both"/>
        <w:rPr>
          <w:sz w:val="20"/>
          <w:szCs w:val="20"/>
        </w:rPr>
      </w:pPr>
      <w:r w:rsidRPr="00597E3E">
        <w:rPr>
          <w:sz w:val="20"/>
          <w:szCs w:val="20"/>
        </w:rPr>
        <w:t xml:space="preserve">İmza </w:t>
      </w:r>
      <w:r w:rsidR="006A7478">
        <w:rPr>
          <w:sz w:val="20"/>
          <w:szCs w:val="20"/>
        </w:rPr>
        <w:t>makineleri ile üretilen imzalar</w:t>
      </w:r>
      <w:r w:rsidRPr="00597E3E">
        <w:rPr>
          <w:sz w:val="20"/>
          <w:szCs w:val="20"/>
        </w:rPr>
        <w:t xml:space="preserve">, kişiye ait imzanın taranarak hafızaya alınması ve başka bir ortama </w:t>
      </w:r>
      <w:r w:rsidR="00D16BB7" w:rsidRPr="00597E3E">
        <w:rPr>
          <w:sz w:val="20"/>
          <w:szCs w:val="20"/>
        </w:rPr>
        <w:t xml:space="preserve">hafızadaki imzanın </w:t>
      </w:r>
      <w:r w:rsidR="006A7478">
        <w:rPr>
          <w:sz w:val="20"/>
          <w:szCs w:val="20"/>
        </w:rPr>
        <w:t>aynen aktarılmasıyla oluşur</w:t>
      </w:r>
      <w:r w:rsidRPr="00597E3E">
        <w:rPr>
          <w:sz w:val="20"/>
          <w:szCs w:val="20"/>
        </w:rPr>
        <w:t>.</w:t>
      </w:r>
    </w:p>
    <w:p w:rsidR="00C75DD5" w:rsidRPr="00597E3E" w:rsidRDefault="00C75DD5" w:rsidP="00442A91">
      <w:pPr>
        <w:jc w:val="both"/>
        <w:rPr>
          <w:sz w:val="20"/>
          <w:szCs w:val="20"/>
        </w:rPr>
      </w:pPr>
    </w:p>
    <w:p w:rsidR="003B605F" w:rsidRPr="00597E3E" w:rsidRDefault="004C0BE6" w:rsidP="00442A91">
      <w:pPr>
        <w:jc w:val="both"/>
        <w:rPr>
          <w:b/>
          <w:sz w:val="20"/>
          <w:szCs w:val="20"/>
        </w:rPr>
      </w:pPr>
      <w:r w:rsidRPr="00597E3E">
        <w:rPr>
          <w:sz w:val="20"/>
          <w:szCs w:val="20"/>
        </w:rPr>
        <w:t>İ</w:t>
      </w:r>
      <w:r w:rsidR="00A748D6" w:rsidRPr="00597E3E">
        <w:rPr>
          <w:sz w:val="20"/>
          <w:szCs w:val="20"/>
        </w:rPr>
        <w:t>mza makin</w:t>
      </w:r>
      <w:r w:rsidR="00D77645">
        <w:rPr>
          <w:sz w:val="20"/>
          <w:szCs w:val="20"/>
        </w:rPr>
        <w:t>esi</w:t>
      </w:r>
      <w:r w:rsidR="00A748D6" w:rsidRPr="00597E3E">
        <w:rPr>
          <w:sz w:val="20"/>
          <w:szCs w:val="20"/>
        </w:rPr>
        <w:t>, hafızasındaki imza ör</w:t>
      </w:r>
      <w:r w:rsidR="00B6712F" w:rsidRPr="00597E3E">
        <w:rPr>
          <w:sz w:val="20"/>
          <w:szCs w:val="20"/>
        </w:rPr>
        <w:t>n</w:t>
      </w:r>
      <w:r w:rsidR="00A748D6" w:rsidRPr="00597E3E">
        <w:rPr>
          <w:sz w:val="20"/>
          <w:szCs w:val="20"/>
        </w:rPr>
        <w:t>eğinin</w:t>
      </w:r>
      <w:r w:rsidR="00185798">
        <w:rPr>
          <w:sz w:val="20"/>
          <w:szCs w:val="20"/>
        </w:rPr>
        <w:t xml:space="preserve"> </w:t>
      </w:r>
      <w:r w:rsidR="00A748D6" w:rsidRPr="00597E3E">
        <w:rPr>
          <w:sz w:val="20"/>
          <w:szCs w:val="20"/>
        </w:rPr>
        <w:t xml:space="preserve">derinliğini, varyasyonlarını, genişliğini, </w:t>
      </w:r>
      <w:r w:rsidR="00B31E6E">
        <w:rPr>
          <w:sz w:val="20"/>
          <w:szCs w:val="20"/>
        </w:rPr>
        <w:t>kalınlığını</w:t>
      </w:r>
      <w:r w:rsidR="00A748D6" w:rsidRPr="00597E3E">
        <w:rPr>
          <w:sz w:val="20"/>
          <w:szCs w:val="20"/>
        </w:rPr>
        <w:t xml:space="preserve"> bi</w:t>
      </w:r>
      <w:r w:rsidR="00B6712F" w:rsidRPr="00597E3E">
        <w:rPr>
          <w:sz w:val="20"/>
          <w:szCs w:val="20"/>
        </w:rPr>
        <w:t xml:space="preserve">rebir </w:t>
      </w:r>
      <w:r w:rsidR="00600BD8">
        <w:rPr>
          <w:sz w:val="20"/>
          <w:szCs w:val="20"/>
        </w:rPr>
        <w:t>verebilmektedir. Fakat sadece</w:t>
      </w:r>
      <w:r w:rsidR="00A748D6" w:rsidRPr="00597E3E">
        <w:rPr>
          <w:sz w:val="20"/>
          <w:szCs w:val="20"/>
        </w:rPr>
        <w:t xml:space="preserve"> ha</w:t>
      </w:r>
      <w:r w:rsidR="00B6712F" w:rsidRPr="00597E3E">
        <w:rPr>
          <w:sz w:val="20"/>
          <w:szCs w:val="20"/>
        </w:rPr>
        <w:t>f</w:t>
      </w:r>
      <w:r w:rsidR="00A748D6" w:rsidRPr="00597E3E">
        <w:rPr>
          <w:sz w:val="20"/>
          <w:szCs w:val="20"/>
        </w:rPr>
        <w:t>ızasındaki i</w:t>
      </w:r>
      <w:r w:rsidR="00600BD8">
        <w:rPr>
          <w:sz w:val="20"/>
          <w:szCs w:val="20"/>
        </w:rPr>
        <w:t>mza örneğini birebir aktarması nedeniyle i</w:t>
      </w:r>
      <w:r w:rsidR="00C75DD5" w:rsidRPr="00597E3E">
        <w:rPr>
          <w:sz w:val="20"/>
          <w:szCs w:val="20"/>
        </w:rPr>
        <w:t>mzanın makine tarafından atılıp atılmadığının tespiti için taranan imzanı</w:t>
      </w:r>
      <w:r w:rsidR="00600BD8">
        <w:rPr>
          <w:sz w:val="20"/>
          <w:szCs w:val="20"/>
        </w:rPr>
        <w:t>n da elde bulunması</w:t>
      </w:r>
      <w:r w:rsidR="00B6712F" w:rsidRPr="00597E3E">
        <w:rPr>
          <w:sz w:val="20"/>
          <w:szCs w:val="20"/>
        </w:rPr>
        <w:t xml:space="preserve"> tek koşul olarak görü</w:t>
      </w:r>
      <w:r w:rsidR="00600BD8">
        <w:rPr>
          <w:sz w:val="20"/>
          <w:szCs w:val="20"/>
        </w:rPr>
        <w:t xml:space="preserve">lmektedir </w:t>
      </w:r>
      <w:r w:rsidR="00C952F1">
        <w:rPr>
          <w:sz w:val="20"/>
          <w:szCs w:val="20"/>
        </w:rPr>
        <w:t>[19]</w:t>
      </w:r>
      <w:r w:rsidR="00C75DD5" w:rsidRPr="00597E3E">
        <w:rPr>
          <w:sz w:val="20"/>
          <w:szCs w:val="20"/>
        </w:rPr>
        <w:t>.</w:t>
      </w:r>
      <w:r w:rsidR="002227E5" w:rsidRPr="00597E3E">
        <w:rPr>
          <w:sz w:val="20"/>
          <w:szCs w:val="20"/>
        </w:rPr>
        <w:t xml:space="preserve"> Bir başka çalışmada ise kopya edilecek imzaların ebatları, yönü, doğrultusu ve meyili değiştirilebilir olarak görülmekte, hız ise yaklaşık olarak el hızına uygun ol</w:t>
      </w:r>
      <w:r w:rsidR="00600BD8">
        <w:rPr>
          <w:sz w:val="20"/>
          <w:szCs w:val="20"/>
        </w:rPr>
        <w:t xml:space="preserve">acak şekilde ayarlanabilir olarak görülmektedir </w:t>
      </w:r>
      <w:r w:rsidR="00C952F1">
        <w:rPr>
          <w:sz w:val="20"/>
          <w:szCs w:val="20"/>
        </w:rPr>
        <w:t>[13]</w:t>
      </w:r>
      <w:r w:rsidR="002227E5" w:rsidRPr="00597E3E">
        <w:rPr>
          <w:sz w:val="20"/>
          <w:szCs w:val="20"/>
        </w:rPr>
        <w:t>. İmza makin</w:t>
      </w:r>
      <w:r w:rsidR="00D77645">
        <w:rPr>
          <w:sz w:val="20"/>
          <w:szCs w:val="20"/>
        </w:rPr>
        <w:t>e</w:t>
      </w:r>
      <w:r w:rsidR="002227E5" w:rsidRPr="00597E3E">
        <w:rPr>
          <w:sz w:val="20"/>
          <w:szCs w:val="20"/>
        </w:rPr>
        <w:t>s</w:t>
      </w:r>
      <w:r w:rsidR="00D77645">
        <w:rPr>
          <w:sz w:val="20"/>
          <w:szCs w:val="20"/>
        </w:rPr>
        <w:t>i</w:t>
      </w:r>
      <w:r w:rsidR="002227E5" w:rsidRPr="00597E3E">
        <w:rPr>
          <w:sz w:val="20"/>
          <w:szCs w:val="20"/>
        </w:rPr>
        <w:t xml:space="preserve"> ile atılan imzalarda, mürekkep yoğunluğunun imza hatlarındaki aynılığı, yapılan imza sahteciliğinin en büyük bulgusu olarak görülmektedir</w:t>
      </w:r>
      <w:r w:rsidR="00600BD8">
        <w:rPr>
          <w:sz w:val="20"/>
          <w:szCs w:val="20"/>
        </w:rPr>
        <w:t xml:space="preserve"> </w:t>
      </w:r>
      <w:r w:rsidR="00C952F1">
        <w:rPr>
          <w:sz w:val="20"/>
          <w:szCs w:val="20"/>
        </w:rPr>
        <w:t>[13]</w:t>
      </w:r>
      <w:r w:rsidR="002227E5" w:rsidRPr="00597E3E">
        <w:rPr>
          <w:sz w:val="20"/>
          <w:szCs w:val="20"/>
        </w:rPr>
        <w:t>.</w:t>
      </w:r>
    </w:p>
    <w:p w:rsidR="002227E5" w:rsidRPr="00597E3E" w:rsidRDefault="002227E5" w:rsidP="00442A91">
      <w:pPr>
        <w:jc w:val="both"/>
        <w:rPr>
          <w:b/>
          <w:sz w:val="20"/>
          <w:szCs w:val="20"/>
        </w:rPr>
      </w:pPr>
    </w:p>
    <w:p w:rsidR="00A2488F" w:rsidRPr="00597E3E" w:rsidRDefault="000D3053" w:rsidP="00442A91">
      <w:pPr>
        <w:jc w:val="both"/>
        <w:rPr>
          <w:sz w:val="20"/>
          <w:szCs w:val="20"/>
        </w:rPr>
      </w:pPr>
      <w:r w:rsidRPr="00597E3E">
        <w:rPr>
          <w:b/>
          <w:sz w:val="20"/>
          <w:szCs w:val="20"/>
        </w:rPr>
        <w:t>2.2.8</w:t>
      </w:r>
      <w:r w:rsidR="00A2488F" w:rsidRPr="00597E3E">
        <w:rPr>
          <w:b/>
          <w:sz w:val="20"/>
          <w:szCs w:val="20"/>
        </w:rPr>
        <w:t xml:space="preserve"> Uydurma Suretiyle Atılan İmzalar</w:t>
      </w:r>
    </w:p>
    <w:p w:rsidR="00CD4AB3" w:rsidRPr="00597E3E" w:rsidRDefault="00CD4AB3" w:rsidP="00CD4AB3">
      <w:pPr>
        <w:jc w:val="both"/>
        <w:rPr>
          <w:sz w:val="20"/>
          <w:szCs w:val="20"/>
        </w:rPr>
      </w:pPr>
      <w:r w:rsidRPr="00597E3E">
        <w:rPr>
          <w:sz w:val="20"/>
          <w:szCs w:val="20"/>
        </w:rPr>
        <w:t>Uydurma suretiyle atılan imzalarda imza sahteciliğini yapacak kişi, kimin adına sahte imza atacaksa genellikle o şahsın imza örneğini görmeden, bilmeden kendi kişisel i</w:t>
      </w:r>
      <w:r w:rsidR="00D77645">
        <w:rPr>
          <w:sz w:val="20"/>
          <w:szCs w:val="20"/>
        </w:rPr>
        <w:t>mza özelliklerini de saklamaya ç</w:t>
      </w:r>
      <w:r w:rsidRPr="00597E3E">
        <w:rPr>
          <w:sz w:val="20"/>
          <w:szCs w:val="20"/>
        </w:rPr>
        <w:t>alışarak yapmış olduğu uydurma imza modeli ile oluşturulan sahtecilik yöntemidir.</w:t>
      </w:r>
    </w:p>
    <w:p w:rsidR="00A2488F" w:rsidRPr="00597E3E" w:rsidRDefault="00A2488F" w:rsidP="00442A91">
      <w:pPr>
        <w:jc w:val="both"/>
        <w:rPr>
          <w:sz w:val="20"/>
          <w:szCs w:val="20"/>
        </w:rPr>
      </w:pPr>
    </w:p>
    <w:p w:rsidR="00B31E6E" w:rsidRDefault="00B31E6E" w:rsidP="00442A91">
      <w:pPr>
        <w:jc w:val="both"/>
        <w:rPr>
          <w:b/>
          <w:sz w:val="20"/>
          <w:szCs w:val="20"/>
        </w:rPr>
      </w:pPr>
    </w:p>
    <w:p w:rsidR="00D55617" w:rsidRDefault="00D55617" w:rsidP="00442A91">
      <w:pPr>
        <w:jc w:val="both"/>
        <w:rPr>
          <w:b/>
          <w:sz w:val="20"/>
          <w:szCs w:val="20"/>
        </w:rPr>
      </w:pPr>
    </w:p>
    <w:p w:rsidR="00CD4AB3" w:rsidRPr="00597E3E" w:rsidRDefault="00A2488F" w:rsidP="00442A91">
      <w:pPr>
        <w:jc w:val="both"/>
        <w:rPr>
          <w:b/>
          <w:sz w:val="20"/>
          <w:szCs w:val="20"/>
        </w:rPr>
      </w:pPr>
      <w:r w:rsidRPr="00597E3E">
        <w:rPr>
          <w:b/>
          <w:sz w:val="20"/>
          <w:szCs w:val="20"/>
        </w:rPr>
        <w:lastRenderedPageBreak/>
        <w:t>2.</w:t>
      </w:r>
      <w:r w:rsidR="000D3053" w:rsidRPr="00597E3E">
        <w:rPr>
          <w:b/>
          <w:sz w:val="20"/>
          <w:szCs w:val="20"/>
        </w:rPr>
        <w:t>2.9</w:t>
      </w:r>
      <w:r w:rsidRPr="00597E3E">
        <w:rPr>
          <w:b/>
          <w:sz w:val="20"/>
          <w:szCs w:val="20"/>
        </w:rPr>
        <w:t xml:space="preserve"> İnkar Kastıyla Atılan İmzalar</w:t>
      </w:r>
    </w:p>
    <w:p w:rsidR="0074669C" w:rsidRDefault="00CD4AB3" w:rsidP="00442A91">
      <w:pPr>
        <w:jc w:val="both"/>
        <w:rPr>
          <w:sz w:val="20"/>
          <w:szCs w:val="20"/>
        </w:rPr>
      </w:pPr>
      <w:r w:rsidRPr="00597E3E">
        <w:rPr>
          <w:sz w:val="20"/>
          <w:szCs w:val="20"/>
        </w:rPr>
        <w:t xml:space="preserve">Bazı imzalar, imzayı atan kişi tarafından daha sonraki bir tarihte </w:t>
      </w:r>
      <w:r w:rsidR="0074669C">
        <w:rPr>
          <w:sz w:val="20"/>
          <w:szCs w:val="20"/>
        </w:rPr>
        <w:t>imzanın kendisine ait olduğunu reddederek</w:t>
      </w:r>
      <w:r w:rsidRPr="00597E3E">
        <w:rPr>
          <w:sz w:val="20"/>
          <w:szCs w:val="20"/>
        </w:rPr>
        <w:t xml:space="preserve"> </w:t>
      </w:r>
      <w:r w:rsidR="0074669C">
        <w:rPr>
          <w:sz w:val="20"/>
          <w:szCs w:val="20"/>
        </w:rPr>
        <w:t xml:space="preserve">sorumluluktan kurtulmak </w:t>
      </w:r>
      <w:r w:rsidRPr="00597E3E">
        <w:rPr>
          <w:sz w:val="20"/>
          <w:szCs w:val="20"/>
        </w:rPr>
        <w:t>amacıyla atılır.</w:t>
      </w:r>
    </w:p>
    <w:p w:rsidR="0074669C" w:rsidRDefault="0074669C" w:rsidP="00442A91">
      <w:pPr>
        <w:jc w:val="both"/>
        <w:rPr>
          <w:sz w:val="20"/>
          <w:szCs w:val="20"/>
        </w:rPr>
      </w:pPr>
    </w:p>
    <w:p w:rsidR="00004812" w:rsidRPr="00597E3E" w:rsidRDefault="0074669C" w:rsidP="00442A91">
      <w:pPr>
        <w:jc w:val="both"/>
        <w:rPr>
          <w:sz w:val="20"/>
          <w:szCs w:val="20"/>
        </w:rPr>
      </w:pPr>
      <w:r>
        <w:rPr>
          <w:sz w:val="20"/>
          <w:szCs w:val="20"/>
        </w:rPr>
        <w:t>İnkar kastıyla atılan imzalarda sahte imza içerisinde</w:t>
      </w:r>
      <w:r w:rsidR="00004812" w:rsidRPr="00597E3E">
        <w:rPr>
          <w:sz w:val="20"/>
          <w:szCs w:val="20"/>
        </w:rPr>
        <w:t xml:space="preserve"> kişinin gerçek imzasının ba</w:t>
      </w:r>
      <w:r w:rsidR="0018416A">
        <w:rPr>
          <w:sz w:val="20"/>
          <w:szCs w:val="20"/>
        </w:rPr>
        <w:t>zı bölümleri</w:t>
      </w:r>
      <w:r>
        <w:rPr>
          <w:sz w:val="20"/>
          <w:szCs w:val="20"/>
        </w:rPr>
        <w:t xml:space="preserve">, yer alabilmektedir </w:t>
      </w:r>
      <w:r w:rsidR="00C952F1">
        <w:rPr>
          <w:sz w:val="20"/>
          <w:szCs w:val="20"/>
        </w:rPr>
        <w:t>[25]</w:t>
      </w:r>
      <w:r w:rsidR="00004812" w:rsidRPr="00597E3E">
        <w:rPr>
          <w:sz w:val="20"/>
          <w:szCs w:val="20"/>
        </w:rPr>
        <w:t xml:space="preserve">. Söz konusu duruma ait örnekler Şekil </w:t>
      </w:r>
      <w:r w:rsidR="009D20EC" w:rsidRPr="00597E3E">
        <w:rPr>
          <w:sz w:val="20"/>
          <w:szCs w:val="20"/>
        </w:rPr>
        <w:t>6</w:t>
      </w:r>
      <w:r w:rsidR="00004812" w:rsidRPr="00597E3E">
        <w:rPr>
          <w:sz w:val="20"/>
          <w:szCs w:val="20"/>
        </w:rPr>
        <w:t>’d</w:t>
      </w:r>
      <w:r w:rsidR="009D20EC" w:rsidRPr="00597E3E">
        <w:rPr>
          <w:sz w:val="20"/>
          <w:szCs w:val="20"/>
        </w:rPr>
        <w:t>a</w:t>
      </w:r>
      <w:r w:rsidR="00004812" w:rsidRPr="00597E3E">
        <w:rPr>
          <w:sz w:val="20"/>
          <w:szCs w:val="20"/>
        </w:rPr>
        <w:t xml:space="preserve"> görülmektedir.</w:t>
      </w:r>
      <w:r w:rsidR="004C0BE6" w:rsidRPr="00597E3E">
        <w:rPr>
          <w:sz w:val="20"/>
          <w:szCs w:val="20"/>
        </w:rPr>
        <w:t xml:space="preserve"> Kişi farklı bir imza formu kullansa</w:t>
      </w:r>
      <w:r w:rsidR="00600BD8">
        <w:rPr>
          <w:sz w:val="20"/>
          <w:szCs w:val="20"/>
        </w:rPr>
        <w:t xml:space="preserve"> </w:t>
      </w:r>
      <w:r w:rsidR="004C0BE6" w:rsidRPr="00597E3E">
        <w:rPr>
          <w:sz w:val="20"/>
          <w:szCs w:val="20"/>
        </w:rPr>
        <w:t>da kendi imza formuna ait bazı karakteristik özel</w:t>
      </w:r>
      <w:r>
        <w:rPr>
          <w:sz w:val="20"/>
          <w:szCs w:val="20"/>
        </w:rPr>
        <w:t>liklerin</w:t>
      </w:r>
      <w:r w:rsidR="0018416A">
        <w:rPr>
          <w:sz w:val="20"/>
          <w:szCs w:val="20"/>
        </w:rPr>
        <w:t>e</w:t>
      </w:r>
      <w:r>
        <w:rPr>
          <w:sz w:val="20"/>
          <w:szCs w:val="20"/>
        </w:rPr>
        <w:t xml:space="preserve"> inkar edilen</w:t>
      </w:r>
      <w:r w:rsidR="000B4CE4">
        <w:rPr>
          <w:sz w:val="20"/>
          <w:szCs w:val="20"/>
        </w:rPr>
        <w:t xml:space="preserve"> imza örneğinde de rastlanılmak</w:t>
      </w:r>
      <w:r>
        <w:rPr>
          <w:sz w:val="20"/>
          <w:szCs w:val="20"/>
        </w:rPr>
        <w:t>t</w:t>
      </w:r>
      <w:r w:rsidR="000B4CE4">
        <w:rPr>
          <w:sz w:val="20"/>
          <w:szCs w:val="20"/>
        </w:rPr>
        <w:t>a</w:t>
      </w:r>
      <w:r>
        <w:rPr>
          <w:sz w:val="20"/>
          <w:szCs w:val="20"/>
        </w:rPr>
        <w:t>dır</w:t>
      </w:r>
      <w:r w:rsidR="004C0BE6" w:rsidRPr="00597E3E">
        <w:rPr>
          <w:sz w:val="20"/>
          <w:szCs w:val="20"/>
        </w:rPr>
        <w:t>.</w:t>
      </w:r>
    </w:p>
    <w:p w:rsidR="00E5715F" w:rsidRPr="00597E3E" w:rsidRDefault="00E5715F" w:rsidP="00442A91">
      <w:pPr>
        <w:jc w:val="both"/>
        <w:rPr>
          <w:sz w:val="20"/>
          <w:szCs w:val="20"/>
        </w:rPr>
      </w:pPr>
    </w:p>
    <w:tbl>
      <w:tblPr>
        <w:tblW w:w="0" w:type="auto"/>
        <w:tblLook w:val="01E0" w:firstRow="1" w:lastRow="1" w:firstColumn="1" w:lastColumn="1" w:noHBand="0" w:noVBand="0"/>
      </w:tblPr>
      <w:tblGrid>
        <w:gridCol w:w="2367"/>
        <w:gridCol w:w="2310"/>
      </w:tblGrid>
      <w:tr w:rsidR="00E5715F" w:rsidRPr="00597E3E">
        <w:tc>
          <w:tcPr>
            <w:tcW w:w="2461" w:type="dxa"/>
          </w:tcPr>
          <w:p w:rsidR="00E5715F" w:rsidRPr="00597E3E" w:rsidRDefault="007B1A77" w:rsidP="00FE72FF">
            <w:pPr>
              <w:jc w:val="center"/>
              <w:rPr>
                <w:sz w:val="20"/>
                <w:szCs w:val="20"/>
              </w:rPr>
            </w:pPr>
            <w:r>
              <w:rPr>
                <w:noProof/>
                <w:sz w:val="20"/>
                <w:szCs w:val="20"/>
              </w:rPr>
              <w:drawing>
                <wp:inline distT="0" distB="0" distL="0" distR="0">
                  <wp:extent cx="1285875" cy="733425"/>
                  <wp:effectExtent l="19050" t="0" r="9525" b="0"/>
                  <wp:docPr id="7" name="Resim 8" descr="müdü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müdür"/>
                          <pic:cNvPicPr>
                            <a:picLocks noChangeAspect="1" noChangeArrowheads="1"/>
                          </pic:cNvPicPr>
                        </pic:nvPicPr>
                        <pic:blipFill>
                          <a:blip r:embed="rId13" cstate="print"/>
                          <a:srcRect/>
                          <a:stretch>
                            <a:fillRect/>
                          </a:stretch>
                        </pic:blipFill>
                        <pic:spPr bwMode="auto">
                          <a:xfrm>
                            <a:off x="0" y="0"/>
                            <a:ext cx="1285875" cy="733425"/>
                          </a:xfrm>
                          <a:prstGeom prst="rect">
                            <a:avLst/>
                          </a:prstGeom>
                          <a:noFill/>
                          <a:ln w="9525">
                            <a:noFill/>
                            <a:miter lim="800000"/>
                            <a:headEnd/>
                            <a:tailEnd/>
                          </a:ln>
                        </pic:spPr>
                      </pic:pic>
                    </a:graphicData>
                  </a:graphic>
                </wp:inline>
              </w:drawing>
            </w:r>
          </w:p>
        </w:tc>
        <w:tc>
          <w:tcPr>
            <w:tcW w:w="2409" w:type="dxa"/>
          </w:tcPr>
          <w:p w:rsidR="00E5715F" w:rsidRPr="00597E3E" w:rsidRDefault="007B1A77" w:rsidP="00FE72FF">
            <w:pPr>
              <w:jc w:val="center"/>
              <w:rPr>
                <w:sz w:val="20"/>
                <w:szCs w:val="20"/>
              </w:rPr>
            </w:pPr>
            <w:r>
              <w:rPr>
                <w:noProof/>
                <w:sz w:val="20"/>
                <w:szCs w:val="20"/>
              </w:rPr>
              <w:drawing>
                <wp:inline distT="0" distB="0" distL="0" distR="0">
                  <wp:extent cx="1257300" cy="733425"/>
                  <wp:effectExtent l="19050" t="0" r="0" b="0"/>
                  <wp:docPr id="8" name="Resim 9" descr="diğ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descr="diğer"/>
                          <pic:cNvPicPr>
                            <a:picLocks noChangeAspect="1" noChangeArrowheads="1"/>
                          </pic:cNvPicPr>
                        </pic:nvPicPr>
                        <pic:blipFill>
                          <a:blip r:embed="rId14" cstate="print"/>
                          <a:srcRect/>
                          <a:stretch>
                            <a:fillRect/>
                          </a:stretch>
                        </pic:blipFill>
                        <pic:spPr bwMode="auto">
                          <a:xfrm>
                            <a:off x="0" y="0"/>
                            <a:ext cx="1257300" cy="733425"/>
                          </a:xfrm>
                          <a:prstGeom prst="rect">
                            <a:avLst/>
                          </a:prstGeom>
                          <a:noFill/>
                          <a:ln w="9525">
                            <a:noFill/>
                            <a:miter lim="800000"/>
                            <a:headEnd/>
                            <a:tailEnd/>
                          </a:ln>
                        </pic:spPr>
                      </pic:pic>
                    </a:graphicData>
                  </a:graphic>
                </wp:inline>
              </w:drawing>
            </w:r>
          </w:p>
        </w:tc>
      </w:tr>
      <w:tr w:rsidR="00E5715F" w:rsidRPr="00597E3E">
        <w:tc>
          <w:tcPr>
            <w:tcW w:w="2461" w:type="dxa"/>
          </w:tcPr>
          <w:p w:rsidR="00E5715F" w:rsidRPr="00597E3E" w:rsidRDefault="00E5715F" w:rsidP="00FE72FF">
            <w:pPr>
              <w:jc w:val="center"/>
              <w:rPr>
                <w:sz w:val="20"/>
                <w:szCs w:val="20"/>
              </w:rPr>
            </w:pPr>
            <w:r w:rsidRPr="00597E3E">
              <w:rPr>
                <w:sz w:val="20"/>
                <w:szCs w:val="20"/>
              </w:rPr>
              <w:t>İnceleme Konusu İmza</w:t>
            </w:r>
          </w:p>
        </w:tc>
        <w:tc>
          <w:tcPr>
            <w:tcW w:w="2409" w:type="dxa"/>
          </w:tcPr>
          <w:p w:rsidR="00E5715F" w:rsidRPr="00597E3E" w:rsidRDefault="00E5715F" w:rsidP="00FE72FF">
            <w:pPr>
              <w:jc w:val="center"/>
              <w:rPr>
                <w:sz w:val="20"/>
                <w:szCs w:val="20"/>
              </w:rPr>
            </w:pPr>
            <w:r w:rsidRPr="00597E3E">
              <w:rPr>
                <w:sz w:val="20"/>
                <w:szCs w:val="20"/>
              </w:rPr>
              <w:t>Sanığa Ait İmza</w:t>
            </w:r>
          </w:p>
        </w:tc>
      </w:tr>
      <w:tr w:rsidR="00E5715F" w:rsidRPr="00597E3E">
        <w:tc>
          <w:tcPr>
            <w:tcW w:w="4870" w:type="dxa"/>
            <w:gridSpan w:val="2"/>
          </w:tcPr>
          <w:p w:rsidR="00E5715F" w:rsidRPr="00597E3E" w:rsidRDefault="00E5715F" w:rsidP="00FE72FF">
            <w:pPr>
              <w:jc w:val="both"/>
              <w:rPr>
                <w:sz w:val="20"/>
                <w:szCs w:val="20"/>
              </w:rPr>
            </w:pPr>
          </w:p>
        </w:tc>
      </w:tr>
      <w:tr w:rsidR="00E5715F" w:rsidRPr="00597E3E">
        <w:tc>
          <w:tcPr>
            <w:tcW w:w="2461" w:type="dxa"/>
          </w:tcPr>
          <w:p w:rsidR="00E5715F" w:rsidRPr="00597E3E" w:rsidRDefault="007B1A77" w:rsidP="00FE72FF">
            <w:pPr>
              <w:jc w:val="center"/>
              <w:rPr>
                <w:sz w:val="20"/>
                <w:szCs w:val="20"/>
              </w:rPr>
            </w:pPr>
            <w:r>
              <w:rPr>
                <w:noProof/>
                <w:sz w:val="20"/>
                <w:szCs w:val="20"/>
              </w:rPr>
              <w:drawing>
                <wp:inline distT="0" distB="0" distL="0" distR="0">
                  <wp:extent cx="1295400" cy="638175"/>
                  <wp:effectExtent l="19050" t="0" r="0" b="0"/>
                  <wp:docPr id="9" name="Resim 10" descr="inceleme konusu im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descr="inceleme konusu imza"/>
                          <pic:cNvPicPr>
                            <a:picLocks noChangeAspect="1" noChangeArrowheads="1"/>
                          </pic:cNvPicPr>
                        </pic:nvPicPr>
                        <pic:blipFill>
                          <a:blip r:embed="rId15" cstate="print"/>
                          <a:srcRect/>
                          <a:stretch>
                            <a:fillRect/>
                          </a:stretch>
                        </pic:blipFill>
                        <pic:spPr bwMode="auto">
                          <a:xfrm>
                            <a:off x="0" y="0"/>
                            <a:ext cx="1295400" cy="638175"/>
                          </a:xfrm>
                          <a:prstGeom prst="rect">
                            <a:avLst/>
                          </a:prstGeom>
                          <a:noFill/>
                          <a:ln w="9525">
                            <a:noFill/>
                            <a:miter lim="800000"/>
                            <a:headEnd/>
                            <a:tailEnd/>
                          </a:ln>
                        </pic:spPr>
                      </pic:pic>
                    </a:graphicData>
                  </a:graphic>
                </wp:inline>
              </w:drawing>
            </w:r>
          </w:p>
        </w:tc>
        <w:tc>
          <w:tcPr>
            <w:tcW w:w="2409" w:type="dxa"/>
          </w:tcPr>
          <w:p w:rsidR="00E5715F" w:rsidRPr="00597E3E" w:rsidRDefault="007B1A77" w:rsidP="00FE72FF">
            <w:pPr>
              <w:jc w:val="center"/>
              <w:rPr>
                <w:sz w:val="20"/>
                <w:szCs w:val="20"/>
              </w:rPr>
            </w:pPr>
            <w:r>
              <w:rPr>
                <w:noProof/>
                <w:sz w:val="20"/>
                <w:szCs w:val="20"/>
              </w:rPr>
              <w:drawing>
                <wp:inline distT="0" distB="0" distL="0" distR="0">
                  <wp:extent cx="1162050" cy="638175"/>
                  <wp:effectExtent l="19050" t="0" r="0" b="0"/>
                  <wp:docPr id="10" name="Resim 11" descr="sanığa ait im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1" descr="sanığa ait imza"/>
                          <pic:cNvPicPr>
                            <a:picLocks noChangeAspect="1" noChangeArrowheads="1"/>
                          </pic:cNvPicPr>
                        </pic:nvPicPr>
                        <pic:blipFill>
                          <a:blip r:embed="rId16" cstate="print"/>
                          <a:srcRect/>
                          <a:stretch>
                            <a:fillRect/>
                          </a:stretch>
                        </pic:blipFill>
                        <pic:spPr bwMode="auto">
                          <a:xfrm>
                            <a:off x="0" y="0"/>
                            <a:ext cx="1162050" cy="638175"/>
                          </a:xfrm>
                          <a:prstGeom prst="rect">
                            <a:avLst/>
                          </a:prstGeom>
                          <a:noFill/>
                          <a:ln w="9525">
                            <a:noFill/>
                            <a:miter lim="800000"/>
                            <a:headEnd/>
                            <a:tailEnd/>
                          </a:ln>
                        </pic:spPr>
                      </pic:pic>
                    </a:graphicData>
                  </a:graphic>
                </wp:inline>
              </w:drawing>
            </w:r>
          </w:p>
        </w:tc>
      </w:tr>
      <w:tr w:rsidR="00E5715F" w:rsidRPr="00597E3E">
        <w:tc>
          <w:tcPr>
            <w:tcW w:w="2461" w:type="dxa"/>
          </w:tcPr>
          <w:p w:rsidR="00E5715F" w:rsidRPr="00597E3E" w:rsidRDefault="00E5715F" w:rsidP="00FE72FF">
            <w:pPr>
              <w:jc w:val="center"/>
              <w:rPr>
                <w:sz w:val="20"/>
                <w:szCs w:val="20"/>
              </w:rPr>
            </w:pPr>
            <w:r w:rsidRPr="00597E3E">
              <w:rPr>
                <w:sz w:val="20"/>
                <w:szCs w:val="20"/>
              </w:rPr>
              <w:t>İnceleme Konusu İmza</w:t>
            </w:r>
          </w:p>
        </w:tc>
        <w:tc>
          <w:tcPr>
            <w:tcW w:w="2409" w:type="dxa"/>
          </w:tcPr>
          <w:p w:rsidR="00E5715F" w:rsidRPr="00597E3E" w:rsidRDefault="00E5715F" w:rsidP="00FE72FF">
            <w:pPr>
              <w:jc w:val="center"/>
              <w:rPr>
                <w:sz w:val="20"/>
                <w:szCs w:val="20"/>
              </w:rPr>
            </w:pPr>
            <w:r w:rsidRPr="00597E3E">
              <w:rPr>
                <w:sz w:val="20"/>
                <w:szCs w:val="20"/>
              </w:rPr>
              <w:t>Sanığa Ait İmza</w:t>
            </w:r>
          </w:p>
        </w:tc>
      </w:tr>
      <w:tr w:rsidR="00E5715F" w:rsidRPr="00597E3E">
        <w:tc>
          <w:tcPr>
            <w:tcW w:w="4870" w:type="dxa"/>
            <w:gridSpan w:val="2"/>
          </w:tcPr>
          <w:p w:rsidR="00E5715F" w:rsidRPr="00597E3E" w:rsidRDefault="00E5715F" w:rsidP="009D20EC">
            <w:pPr>
              <w:jc w:val="center"/>
              <w:rPr>
                <w:sz w:val="20"/>
                <w:szCs w:val="20"/>
              </w:rPr>
            </w:pPr>
            <w:r w:rsidRPr="00597E3E">
              <w:rPr>
                <w:sz w:val="20"/>
                <w:szCs w:val="20"/>
              </w:rPr>
              <w:t xml:space="preserve">Şekil </w:t>
            </w:r>
            <w:r w:rsidR="009D20EC" w:rsidRPr="00597E3E">
              <w:rPr>
                <w:sz w:val="20"/>
                <w:szCs w:val="20"/>
              </w:rPr>
              <w:t>6</w:t>
            </w:r>
            <w:r w:rsidRPr="00597E3E">
              <w:rPr>
                <w:sz w:val="20"/>
                <w:szCs w:val="20"/>
              </w:rPr>
              <w:t xml:space="preserve"> – Uydurma kastıyla atılan imza örnekleri</w:t>
            </w:r>
            <w:r w:rsidR="002168FA">
              <w:rPr>
                <w:sz w:val="20"/>
                <w:szCs w:val="20"/>
              </w:rPr>
              <w:t xml:space="preserve"> </w:t>
            </w:r>
            <w:r w:rsidR="00C952F1">
              <w:rPr>
                <w:sz w:val="20"/>
                <w:szCs w:val="20"/>
              </w:rPr>
              <w:t>[25]</w:t>
            </w:r>
          </w:p>
        </w:tc>
      </w:tr>
    </w:tbl>
    <w:p w:rsidR="0028788C" w:rsidRPr="00597E3E" w:rsidRDefault="0028788C" w:rsidP="00442A91">
      <w:pPr>
        <w:jc w:val="both"/>
        <w:rPr>
          <w:sz w:val="20"/>
          <w:szCs w:val="20"/>
        </w:rPr>
      </w:pPr>
    </w:p>
    <w:p w:rsidR="00962C02" w:rsidRPr="00597E3E" w:rsidRDefault="007B28C0" w:rsidP="00442A91">
      <w:pPr>
        <w:jc w:val="both"/>
        <w:rPr>
          <w:b/>
          <w:sz w:val="20"/>
          <w:szCs w:val="20"/>
        </w:rPr>
      </w:pPr>
      <w:r>
        <w:rPr>
          <w:b/>
          <w:sz w:val="20"/>
          <w:szCs w:val="20"/>
        </w:rPr>
        <w:t>3. İmza ve Belge İncelemelerinde Kullanılan Cihazlar</w:t>
      </w:r>
    </w:p>
    <w:p w:rsidR="00C56A7F" w:rsidRPr="00597E3E" w:rsidRDefault="00C56A7F" w:rsidP="00442A91">
      <w:pPr>
        <w:jc w:val="both"/>
        <w:rPr>
          <w:b/>
          <w:sz w:val="20"/>
          <w:szCs w:val="20"/>
        </w:rPr>
      </w:pPr>
    </w:p>
    <w:p w:rsidR="00C56A7F" w:rsidRPr="00597E3E" w:rsidRDefault="00D77645" w:rsidP="00442A91">
      <w:pPr>
        <w:jc w:val="both"/>
        <w:rPr>
          <w:sz w:val="20"/>
          <w:szCs w:val="20"/>
        </w:rPr>
      </w:pPr>
      <w:r>
        <w:rPr>
          <w:sz w:val="20"/>
          <w:szCs w:val="20"/>
        </w:rPr>
        <w:t xml:space="preserve">Adli belge inceleme </w:t>
      </w:r>
      <w:r w:rsidR="00B33003">
        <w:rPr>
          <w:sz w:val="20"/>
          <w:szCs w:val="20"/>
        </w:rPr>
        <w:t>laboratu</w:t>
      </w:r>
      <w:r w:rsidR="00B33003" w:rsidRPr="00597E3E">
        <w:rPr>
          <w:sz w:val="20"/>
          <w:szCs w:val="20"/>
        </w:rPr>
        <w:t>varlarında</w:t>
      </w:r>
      <w:r w:rsidR="00C56A7F" w:rsidRPr="00597E3E">
        <w:rPr>
          <w:sz w:val="20"/>
          <w:szCs w:val="20"/>
        </w:rPr>
        <w:t xml:space="preserve"> genel olarak aşağıdaki temel malzemeler kullanılmaktadır.</w:t>
      </w:r>
    </w:p>
    <w:p w:rsidR="00C56A7F" w:rsidRPr="00597E3E" w:rsidRDefault="00C56A7F" w:rsidP="00442A91">
      <w:pPr>
        <w:numPr>
          <w:ilvl w:val="0"/>
          <w:numId w:val="8"/>
        </w:numPr>
        <w:jc w:val="both"/>
        <w:rPr>
          <w:sz w:val="20"/>
          <w:szCs w:val="20"/>
        </w:rPr>
      </w:pPr>
      <w:r w:rsidRPr="00597E3E">
        <w:rPr>
          <w:sz w:val="20"/>
          <w:szCs w:val="20"/>
        </w:rPr>
        <w:t>Gün ışığı dahil olmak üzere iyi bir aydınlatma kaynağı</w:t>
      </w:r>
    </w:p>
    <w:p w:rsidR="00C56A7F" w:rsidRPr="00597E3E" w:rsidRDefault="00C56A7F" w:rsidP="00442A91">
      <w:pPr>
        <w:numPr>
          <w:ilvl w:val="0"/>
          <w:numId w:val="8"/>
        </w:numPr>
        <w:jc w:val="both"/>
        <w:rPr>
          <w:sz w:val="20"/>
          <w:szCs w:val="20"/>
        </w:rPr>
      </w:pPr>
      <w:r w:rsidRPr="00597E3E">
        <w:rPr>
          <w:sz w:val="20"/>
          <w:szCs w:val="20"/>
        </w:rPr>
        <w:t>Büyütmeye imkan veren mikroskoplar</w:t>
      </w:r>
    </w:p>
    <w:p w:rsidR="00C56A7F" w:rsidRPr="00597E3E" w:rsidRDefault="00C56A7F" w:rsidP="00442A91">
      <w:pPr>
        <w:numPr>
          <w:ilvl w:val="0"/>
          <w:numId w:val="8"/>
        </w:numPr>
        <w:jc w:val="both"/>
        <w:rPr>
          <w:sz w:val="20"/>
          <w:szCs w:val="20"/>
        </w:rPr>
      </w:pPr>
      <w:r w:rsidRPr="00597E3E">
        <w:rPr>
          <w:sz w:val="20"/>
          <w:szCs w:val="20"/>
        </w:rPr>
        <w:t>Kızılötesi (infrared) ve morötesi (UV) ışık kaynakları</w:t>
      </w:r>
    </w:p>
    <w:p w:rsidR="00C56A7F" w:rsidRPr="00597E3E" w:rsidRDefault="00C56A7F" w:rsidP="00442A91">
      <w:pPr>
        <w:numPr>
          <w:ilvl w:val="0"/>
          <w:numId w:val="8"/>
        </w:numPr>
        <w:jc w:val="both"/>
        <w:rPr>
          <w:sz w:val="20"/>
          <w:szCs w:val="20"/>
        </w:rPr>
      </w:pPr>
      <w:r w:rsidRPr="00597E3E">
        <w:rPr>
          <w:sz w:val="20"/>
          <w:szCs w:val="20"/>
        </w:rPr>
        <w:t>Elektrostatik tespit cihazı</w:t>
      </w:r>
    </w:p>
    <w:p w:rsidR="00C56A7F" w:rsidRPr="00597E3E" w:rsidRDefault="00C56A7F" w:rsidP="00442A91">
      <w:pPr>
        <w:numPr>
          <w:ilvl w:val="0"/>
          <w:numId w:val="8"/>
        </w:numPr>
        <w:jc w:val="both"/>
        <w:rPr>
          <w:sz w:val="20"/>
          <w:szCs w:val="20"/>
        </w:rPr>
      </w:pPr>
      <w:r w:rsidRPr="00597E3E">
        <w:rPr>
          <w:sz w:val="20"/>
          <w:szCs w:val="20"/>
        </w:rPr>
        <w:t>Eğik (yatay) ışık kaynağı</w:t>
      </w:r>
    </w:p>
    <w:p w:rsidR="00C56A7F" w:rsidRPr="00597E3E" w:rsidRDefault="00C56A7F" w:rsidP="00442A91">
      <w:pPr>
        <w:numPr>
          <w:ilvl w:val="0"/>
          <w:numId w:val="8"/>
        </w:numPr>
        <w:jc w:val="both"/>
        <w:rPr>
          <w:sz w:val="20"/>
          <w:szCs w:val="20"/>
        </w:rPr>
      </w:pPr>
      <w:r w:rsidRPr="00597E3E">
        <w:rPr>
          <w:sz w:val="20"/>
          <w:szCs w:val="20"/>
        </w:rPr>
        <w:t>Görsel sonuçları kaydetmek için fotoğraflama sistemleri</w:t>
      </w:r>
    </w:p>
    <w:p w:rsidR="00C56A7F" w:rsidRPr="00597E3E" w:rsidRDefault="00C56A7F" w:rsidP="00442A91">
      <w:pPr>
        <w:ind w:left="360"/>
        <w:jc w:val="both"/>
        <w:rPr>
          <w:sz w:val="20"/>
          <w:szCs w:val="20"/>
        </w:rPr>
      </w:pPr>
    </w:p>
    <w:p w:rsidR="00C56A7F" w:rsidRPr="00597E3E" w:rsidRDefault="00D77645" w:rsidP="00442A91">
      <w:pPr>
        <w:jc w:val="both"/>
        <w:rPr>
          <w:sz w:val="20"/>
          <w:szCs w:val="20"/>
        </w:rPr>
      </w:pPr>
      <w:r>
        <w:rPr>
          <w:sz w:val="20"/>
          <w:szCs w:val="20"/>
        </w:rPr>
        <w:t>Bazı laboratu</w:t>
      </w:r>
      <w:r w:rsidR="002168FA">
        <w:rPr>
          <w:sz w:val="20"/>
          <w:szCs w:val="20"/>
        </w:rPr>
        <w:t>v</w:t>
      </w:r>
      <w:r w:rsidR="00C56A7F" w:rsidRPr="00597E3E">
        <w:rPr>
          <w:sz w:val="20"/>
          <w:szCs w:val="20"/>
        </w:rPr>
        <w:t xml:space="preserve">arlarda sayılan özellikleri içeren çeşitli marka ve modellerde cihazlar </w:t>
      </w:r>
      <w:r w:rsidR="00D33D19" w:rsidRPr="00597E3E">
        <w:rPr>
          <w:sz w:val="20"/>
          <w:szCs w:val="20"/>
        </w:rPr>
        <w:t xml:space="preserve">ve belge inceleme cihazları </w:t>
      </w:r>
      <w:r w:rsidR="00C56A7F" w:rsidRPr="00597E3E">
        <w:rPr>
          <w:sz w:val="20"/>
          <w:szCs w:val="20"/>
        </w:rPr>
        <w:t>kullanılmaktadır.</w:t>
      </w:r>
      <w:r w:rsidR="00185798">
        <w:rPr>
          <w:sz w:val="20"/>
          <w:szCs w:val="20"/>
        </w:rPr>
        <w:t xml:space="preserve"> </w:t>
      </w:r>
      <w:r w:rsidR="00C56A7F" w:rsidRPr="00597E3E">
        <w:rPr>
          <w:sz w:val="20"/>
          <w:szCs w:val="20"/>
        </w:rPr>
        <w:t>Bu cihazlara</w:t>
      </w:r>
      <w:r w:rsidR="004C0BE6" w:rsidRPr="00597E3E">
        <w:rPr>
          <w:sz w:val="20"/>
          <w:szCs w:val="20"/>
        </w:rPr>
        <w:t xml:space="preserve"> ait bazı</w:t>
      </w:r>
      <w:r w:rsidR="00C56A7F" w:rsidRPr="00597E3E">
        <w:rPr>
          <w:sz w:val="20"/>
          <w:szCs w:val="20"/>
        </w:rPr>
        <w:t xml:space="preserve"> örnekler alt</w:t>
      </w:r>
      <w:r w:rsidR="00600BD8">
        <w:rPr>
          <w:sz w:val="20"/>
          <w:szCs w:val="20"/>
        </w:rPr>
        <w:t xml:space="preserve"> başlıklar halinde sıralanmış ve bazı temel özelliklerine değinilmiştir</w:t>
      </w:r>
      <w:r w:rsidR="00C56A7F" w:rsidRPr="00597E3E">
        <w:rPr>
          <w:sz w:val="20"/>
          <w:szCs w:val="20"/>
        </w:rPr>
        <w:t>.</w:t>
      </w:r>
    </w:p>
    <w:p w:rsidR="00C56A7F" w:rsidRPr="00597E3E" w:rsidRDefault="00C56A7F" w:rsidP="00442A91">
      <w:pPr>
        <w:jc w:val="both"/>
        <w:rPr>
          <w:sz w:val="20"/>
          <w:szCs w:val="20"/>
        </w:rPr>
      </w:pPr>
    </w:p>
    <w:p w:rsidR="00AA6272" w:rsidRPr="00597E3E" w:rsidRDefault="00C56A7F" w:rsidP="00442A91">
      <w:pPr>
        <w:jc w:val="both"/>
        <w:rPr>
          <w:b/>
          <w:sz w:val="20"/>
          <w:szCs w:val="20"/>
        </w:rPr>
      </w:pPr>
      <w:r w:rsidRPr="00597E3E">
        <w:rPr>
          <w:b/>
          <w:sz w:val="20"/>
          <w:szCs w:val="20"/>
        </w:rPr>
        <w:t xml:space="preserve">3.1 </w:t>
      </w:r>
      <w:r w:rsidR="00745F80" w:rsidRPr="00597E3E">
        <w:rPr>
          <w:b/>
          <w:sz w:val="20"/>
          <w:szCs w:val="20"/>
        </w:rPr>
        <w:t>Luminescent S</w:t>
      </w:r>
      <w:r w:rsidR="00AA6272" w:rsidRPr="00597E3E">
        <w:rPr>
          <w:b/>
          <w:sz w:val="20"/>
          <w:szCs w:val="20"/>
        </w:rPr>
        <w:t>pectral Magnifier Regula</w:t>
      </w:r>
    </w:p>
    <w:p w:rsidR="008A1AE2" w:rsidRPr="00597E3E" w:rsidRDefault="00AA6272" w:rsidP="00442A91">
      <w:pPr>
        <w:jc w:val="both"/>
        <w:rPr>
          <w:sz w:val="20"/>
          <w:szCs w:val="20"/>
        </w:rPr>
      </w:pPr>
      <w:r w:rsidRPr="00597E3E">
        <w:rPr>
          <w:sz w:val="20"/>
          <w:szCs w:val="20"/>
        </w:rPr>
        <w:t>Bir tür büyüteçtir.</w:t>
      </w:r>
      <w:r w:rsidR="00D52ADE" w:rsidRPr="00597E3E">
        <w:rPr>
          <w:sz w:val="20"/>
          <w:szCs w:val="20"/>
        </w:rPr>
        <w:t xml:space="preserve"> K</w:t>
      </w:r>
      <w:r w:rsidR="00FC48D1" w:rsidRPr="00597E3E">
        <w:rPr>
          <w:sz w:val="20"/>
          <w:szCs w:val="20"/>
        </w:rPr>
        <w:t>arşılaştırmalı inceleme yapa</w:t>
      </w:r>
      <w:r w:rsidR="00D52ADE" w:rsidRPr="00597E3E">
        <w:rPr>
          <w:sz w:val="20"/>
          <w:szCs w:val="20"/>
        </w:rPr>
        <w:t>r.</w:t>
      </w:r>
      <w:r w:rsidR="009826FF" w:rsidRPr="00597E3E">
        <w:rPr>
          <w:sz w:val="20"/>
          <w:szCs w:val="20"/>
        </w:rPr>
        <w:t xml:space="preserve"> Cihaz “videoscope” yazılımı ile birlikte verilmektedir.</w:t>
      </w:r>
      <w:r w:rsidR="00D52ADE" w:rsidRPr="00597E3E">
        <w:rPr>
          <w:sz w:val="20"/>
          <w:szCs w:val="20"/>
        </w:rPr>
        <w:t xml:space="preserve"> Gözle gör</w:t>
      </w:r>
      <w:r w:rsidR="00FC48D1" w:rsidRPr="00597E3E">
        <w:rPr>
          <w:sz w:val="20"/>
          <w:szCs w:val="20"/>
        </w:rPr>
        <w:t>ülemeyen bozuklukları tespitte</w:t>
      </w:r>
      <w:r w:rsidR="00DE29CE" w:rsidRPr="00597E3E">
        <w:rPr>
          <w:sz w:val="20"/>
          <w:szCs w:val="20"/>
        </w:rPr>
        <w:t xml:space="preserve"> verilerin saklanmasında </w:t>
      </w:r>
      <w:r w:rsidR="009826FF" w:rsidRPr="00597E3E">
        <w:rPr>
          <w:sz w:val="20"/>
          <w:szCs w:val="20"/>
        </w:rPr>
        <w:t>ve karşılaştırılmasında</w:t>
      </w:r>
      <w:r w:rsidR="00185798">
        <w:rPr>
          <w:sz w:val="20"/>
          <w:szCs w:val="20"/>
        </w:rPr>
        <w:t xml:space="preserve"> </w:t>
      </w:r>
      <w:r w:rsidR="00DE29CE" w:rsidRPr="00597E3E">
        <w:rPr>
          <w:sz w:val="20"/>
          <w:szCs w:val="20"/>
        </w:rPr>
        <w:t>yararlıdır</w:t>
      </w:r>
      <w:r w:rsidR="009826FF" w:rsidRPr="00597E3E">
        <w:rPr>
          <w:sz w:val="20"/>
          <w:szCs w:val="20"/>
        </w:rPr>
        <w:t>.</w:t>
      </w:r>
      <w:r w:rsidR="006A7478">
        <w:rPr>
          <w:sz w:val="20"/>
          <w:szCs w:val="20"/>
        </w:rPr>
        <w:t xml:space="preserve"> </w:t>
      </w:r>
      <w:r w:rsidR="008A1AE2" w:rsidRPr="00597E3E">
        <w:rPr>
          <w:sz w:val="20"/>
          <w:szCs w:val="20"/>
        </w:rPr>
        <w:t xml:space="preserve">Şekil </w:t>
      </w:r>
      <w:r w:rsidR="008A5743" w:rsidRPr="00597E3E">
        <w:rPr>
          <w:sz w:val="20"/>
          <w:szCs w:val="20"/>
        </w:rPr>
        <w:t>7</w:t>
      </w:r>
      <w:r w:rsidR="008A1AE2" w:rsidRPr="00597E3E">
        <w:rPr>
          <w:sz w:val="20"/>
          <w:szCs w:val="20"/>
        </w:rPr>
        <w:t>’de Luminescent Spectral Magnifier Regula cihazına ait bir</w:t>
      </w:r>
      <w:r w:rsidR="00DE29CE" w:rsidRPr="00597E3E">
        <w:rPr>
          <w:sz w:val="20"/>
          <w:szCs w:val="20"/>
        </w:rPr>
        <w:t xml:space="preserve"> modelin</w:t>
      </w:r>
      <w:r w:rsidR="008A1AE2" w:rsidRPr="00597E3E">
        <w:rPr>
          <w:sz w:val="20"/>
          <w:szCs w:val="20"/>
        </w:rPr>
        <w:t xml:space="preserve"> resim</w:t>
      </w:r>
      <w:r w:rsidR="0074669C">
        <w:rPr>
          <w:sz w:val="20"/>
          <w:szCs w:val="20"/>
        </w:rPr>
        <w:t>i</w:t>
      </w:r>
      <w:r w:rsidR="008A1AE2" w:rsidRPr="00597E3E">
        <w:rPr>
          <w:sz w:val="20"/>
          <w:szCs w:val="20"/>
        </w:rPr>
        <w:t xml:space="preserve"> görülmektedir.</w:t>
      </w:r>
    </w:p>
    <w:p w:rsidR="00C56A7F" w:rsidRDefault="00C56A7F" w:rsidP="00442A91">
      <w:pPr>
        <w:ind w:left="420"/>
        <w:jc w:val="both"/>
        <w:rPr>
          <w:sz w:val="20"/>
          <w:szCs w:val="20"/>
        </w:rPr>
      </w:pPr>
    </w:p>
    <w:p w:rsidR="002168FA" w:rsidRPr="00597E3E" w:rsidRDefault="002168FA" w:rsidP="00442A91">
      <w:pPr>
        <w:ind w:left="420"/>
        <w:jc w:val="both"/>
        <w:rPr>
          <w:sz w:val="20"/>
          <w:szCs w:val="20"/>
        </w:rPr>
      </w:pPr>
    </w:p>
    <w:tbl>
      <w:tblPr>
        <w:tblW w:w="0" w:type="auto"/>
        <w:tblLook w:val="01E0" w:firstRow="1" w:lastRow="1" w:firstColumn="1" w:lastColumn="1" w:noHBand="0" w:noVBand="0"/>
      </w:tblPr>
      <w:tblGrid>
        <w:gridCol w:w="4677"/>
      </w:tblGrid>
      <w:tr w:rsidR="00745F80" w:rsidRPr="00597E3E">
        <w:tc>
          <w:tcPr>
            <w:tcW w:w="4817" w:type="dxa"/>
          </w:tcPr>
          <w:p w:rsidR="00745F80" w:rsidRPr="00597E3E" w:rsidRDefault="007B1A77" w:rsidP="00FE72FF">
            <w:pPr>
              <w:jc w:val="center"/>
              <w:rPr>
                <w:sz w:val="20"/>
                <w:szCs w:val="20"/>
              </w:rPr>
            </w:pPr>
            <w:r>
              <w:rPr>
                <w:noProof/>
                <w:sz w:val="20"/>
                <w:szCs w:val="20"/>
              </w:rPr>
              <w:lastRenderedPageBreak/>
              <w:drawing>
                <wp:inline distT="0" distB="0" distL="0" distR="0">
                  <wp:extent cx="1743075" cy="971550"/>
                  <wp:effectExtent l="19050" t="0" r="9525" b="0"/>
                  <wp:docPr id="11" name="Resim 12" descr="limunistic signuf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descr="limunistic signufire"/>
                          <pic:cNvPicPr>
                            <a:picLocks noChangeAspect="1" noChangeArrowheads="1"/>
                          </pic:cNvPicPr>
                        </pic:nvPicPr>
                        <pic:blipFill>
                          <a:blip r:embed="rId17" cstate="print"/>
                          <a:srcRect/>
                          <a:stretch>
                            <a:fillRect/>
                          </a:stretch>
                        </pic:blipFill>
                        <pic:spPr bwMode="auto">
                          <a:xfrm>
                            <a:off x="0" y="0"/>
                            <a:ext cx="1743075" cy="971550"/>
                          </a:xfrm>
                          <a:prstGeom prst="rect">
                            <a:avLst/>
                          </a:prstGeom>
                          <a:noFill/>
                          <a:ln w="9525">
                            <a:noFill/>
                            <a:miter lim="800000"/>
                            <a:headEnd/>
                            <a:tailEnd/>
                          </a:ln>
                        </pic:spPr>
                      </pic:pic>
                    </a:graphicData>
                  </a:graphic>
                </wp:inline>
              </w:drawing>
            </w:r>
          </w:p>
        </w:tc>
      </w:tr>
      <w:tr w:rsidR="00745F80" w:rsidRPr="00597E3E">
        <w:tc>
          <w:tcPr>
            <w:tcW w:w="4817" w:type="dxa"/>
          </w:tcPr>
          <w:p w:rsidR="00745F80" w:rsidRPr="00597E3E" w:rsidRDefault="00745F80" w:rsidP="008A5743">
            <w:pPr>
              <w:jc w:val="center"/>
              <w:rPr>
                <w:sz w:val="20"/>
                <w:szCs w:val="20"/>
              </w:rPr>
            </w:pPr>
            <w:r w:rsidRPr="00597E3E">
              <w:rPr>
                <w:sz w:val="20"/>
                <w:szCs w:val="20"/>
              </w:rPr>
              <w:t xml:space="preserve">Şekil </w:t>
            </w:r>
            <w:r w:rsidR="008A5743" w:rsidRPr="00597E3E">
              <w:rPr>
                <w:sz w:val="20"/>
                <w:szCs w:val="20"/>
              </w:rPr>
              <w:t>7</w:t>
            </w:r>
            <w:r w:rsidRPr="00597E3E">
              <w:rPr>
                <w:sz w:val="20"/>
                <w:szCs w:val="20"/>
              </w:rPr>
              <w:t>- Luminescent Spectral Magnifier Regula</w:t>
            </w:r>
            <w:r w:rsidR="009826FF" w:rsidRPr="00597E3E">
              <w:rPr>
                <w:sz w:val="20"/>
                <w:szCs w:val="20"/>
              </w:rPr>
              <w:t xml:space="preserve"> 4177</w:t>
            </w:r>
            <w:r w:rsidR="00984B41">
              <w:rPr>
                <w:sz w:val="20"/>
                <w:szCs w:val="20"/>
              </w:rPr>
              <w:t xml:space="preserve"> [22]</w:t>
            </w:r>
          </w:p>
        </w:tc>
      </w:tr>
    </w:tbl>
    <w:p w:rsidR="00745F80" w:rsidRPr="00597E3E" w:rsidRDefault="00745F80" w:rsidP="00442A91">
      <w:pPr>
        <w:ind w:left="420"/>
        <w:jc w:val="both"/>
        <w:rPr>
          <w:sz w:val="20"/>
          <w:szCs w:val="20"/>
        </w:rPr>
      </w:pPr>
    </w:p>
    <w:p w:rsidR="00AA6272" w:rsidRPr="00597E3E" w:rsidRDefault="00C56A7F" w:rsidP="00442A91">
      <w:pPr>
        <w:jc w:val="both"/>
        <w:rPr>
          <w:b/>
          <w:sz w:val="20"/>
          <w:szCs w:val="20"/>
        </w:rPr>
      </w:pPr>
      <w:r w:rsidRPr="00597E3E">
        <w:rPr>
          <w:b/>
          <w:sz w:val="20"/>
          <w:szCs w:val="20"/>
        </w:rPr>
        <w:t xml:space="preserve">3.2 </w:t>
      </w:r>
      <w:r w:rsidR="00D52ADE" w:rsidRPr="00597E3E">
        <w:rPr>
          <w:b/>
          <w:sz w:val="20"/>
          <w:szCs w:val="20"/>
        </w:rPr>
        <w:t>Video Spectral (Comp</w:t>
      </w:r>
      <w:r w:rsidR="00800EFF" w:rsidRPr="00597E3E">
        <w:rPr>
          <w:b/>
          <w:sz w:val="20"/>
          <w:szCs w:val="20"/>
        </w:rPr>
        <w:t>arato</w:t>
      </w:r>
      <w:r w:rsidR="00D52ADE" w:rsidRPr="00597E3E">
        <w:rPr>
          <w:b/>
          <w:sz w:val="20"/>
          <w:szCs w:val="20"/>
        </w:rPr>
        <w:t>r Model ) Ragula</w:t>
      </w:r>
    </w:p>
    <w:p w:rsidR="009A4233" w:rsidRPr="00597E3E" w:rsidRDefault="00D52ADE" w:rsidP="00442A91">
      <w:pPr>
        <w:jc w:val="both"/>
        <w:rPr>
          <w:sz w:val="20"/>
          <w:szCs w:val="20"/>
        </w:rPr>
      </w:pPr>
      <w:r w:rsidRPr="00597E3E">
        <w:rPr>
          <w:sz w:val="20"/>
          <w:szCs w:val="20"/>
        </w:rPr>
        <w:t>UV 365, 313, 354 hariç tüm ışın kaynakları</w:t>
      </w:r>
      <w:r w:rsidR="00185798">
        <w:rPr>
          <w:sz w:val="20"/>
          <w:szCs w:val="20"/>
        </w:rPr>
        <w:t xml:space="preserve"> </w:t>
      </w:r>
      <w:r w:rsidRPr="00597E3E">
        <w:rPr>
          <w:sz w:val="20"/>
          <w:szCs w:val="20"/>
        </w:rPr>
        <w:t>ile inceleme ve karşılaştırma sağlamaktadır</w:t>
      </w:r>
      <w:r w:rsidR="00D47141">
        <w:rPr>
          <w:sz w:val="20"/>
          <w:szCs w:val="20"/>
        </w:rPr>
        <w:t>[8]</w:t>
      </w:r>
      <w:r w:rsidRPr="00597E3E">
        <w:rPr>
          <w:sz w:val="20"/>
          <w:szCs w:val="20"/>
        </w:rPr>
        <w:t>.</w:t>
      </w:r>
      <w:r w:rsidR="006A7478">
        <w:rPr>
          <w:sz w:val="20"/>
          <w:szCs w:val="20"/>
        </w:rPr>
        <w:t xml:space="preserve"> </w:t>
      </w:r>
      <w:r w:rsidR="009A4233" w:rsidRPr="00597E3E">
        <w:rPr>
          <w:sz w:val="20"/>
          <w:szCs w:val="20"/>
        </w:rPr>
        <w:t xml:space="preserve">Şekil </w:t>
      </w:r>
      <w:r w:rsidR="008A5743" w:rsidRPr="00597E3E">
        <w:rPr>
          <w:sz w:val="20"/>
          <w:szCs w:val="20"/>
        </w:rPr>
        <w:t>8</w:t>
      </w:r>
      <w:r w:rsidR="009A4233" w:rsidRPr="00597E3E">
        <w:rPr>
          <w:sz w:val="20"/>
          <w:szCs w:val="20"/>
        </w:rPr>
        <w:t>’de Video Spectral (Comparator Model ) Ragula cihazına ait bir resim görülmektedir</w:t>
      </w:r>
    </w:p>
    <w:p w:rsidR="00800EFF" w:rsidRPr="00597E3E" w:rsidRDefault="00800EFF" w:rsidP="00442A91">
      <w:pPr>
        <w:jc w:val="both"/>
        <w:rPr>
          <w:sz w:val="20"/>
          <w:szCs w:val="20"/>
        </w:rPr>
      </w:pPr>
    </w:p>
    <w:tbl>
      <w:tblPr>
        <w:tblW w:w="0" w:type="auto"/>
        <w:tblLook w:val="01E0" w:firstRow="1" w:lastRow="1" w:firstColumn="1" w:lastColumn="1" w:noHBand="0" w:noVBand="0"/>
      </w:tblPr>
      <w:tblGrid>
        <w:gridCol w:w="4677"/>
      </w:tblGrid>
      <w:tr w:rsidR="00800EFF" w:rsidRPr="00597E3E">
        <w:tc>
          <w:tcPr>
            <w:tcW w:w="4817" w:type="dxa"/>
          </w:tcPr>
          <w:p w:rsidR="00800EFF" w:rsidRPr="00597E3E" w:rsidRDefault="007B1A77" w:rsidP="00FE72FF">
            <w:pPr>
              <w:jc w:val="center"/>
              <w:rPr>
                <w:sz w:val="20"/>
                <w:szCs w:val="20"/>
              </w:rPr>
            </w:pPr>
            <w:r>
              <w:rPr>
                <w:noProof/>
                <w:sz w:val="20"/>
                <w:szCs w:val="20"/>
              </w:rPr>
              <w:drawing>
                <wp:inline distT="0" distB="0" distL="0" distR="0">
                  <wp:extent cx="1609725" cy="962025"/>
                  <wp:effectExtent l="19050" t="0" r="9525" b="0"/>
                  <wp:docPr id="12" name="Resim 13" descr="VIDEOSPECTRAL COMPA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descr="VIDEOSPECTRAL COMPARATOR"/>
                          <pic:cNvPicPr>
                            <a:picLocks noChangeAspect="1" noChangeArrowheads="1"/>
                          </pic:cNvPicPr>
                        </pic:nvPicPr>
                        <pic:blipFill>
                          <a:blip r:embed="rId18" cstate="print"/>
                          <a:srcRect/>
                          <a:stretch>
                            <a:fillRect/>
                          </a:stretch>
                        </pic:blipFill>
                        <pic:spPr bwMode="auto">
                          <a:xfrm>
                            <a:off x="0" y="0"/>
                            <a:ext cx="1609725" cy="962025"/>
                          </a:xfrm>
                          <a:prstGeom prst="rect">
                            <a:avLst/>
                          </a:prstGeom>
                          <a:noFill/>
                          <a:ln w="9525">
                            <a:noFill/>
                            <a:miter lim="800000"/>
                            <a:headEnd/>
                            <a:tailEnd/>
                          </a:ln>
                        </pic:spPr>
                      </pic:pic>
                    </a:graphicData>
                  </a:graphic>
                </wp:inline>
              </w:drawing>
            </w:r>
          </w:p>
        </w:tc>
      </w:tr>
      <w:tr w:rsidR="00800EFF" w:rsidRPr="00597E3E">
        <w:tc>
          <w:tcPr>
            <w:tcW w:w="4817" w:type="dxa"/>
          </w:tcPr>
          <w:p w:rsidR="00800EFF" w:rsidRPr="00597E3E" w:rsidRDefault="00800EFF" w:rsidP="008A5743">
            <w:pPr>
              <w:jc w:val="center"/>
              <w:rPr>
                <w:sz w:val="20"/>
                <w:szCs w:val="20"/>
              </w:rPr>
            </w:pPr>
            <w:r w:rsidRPr="00597E3E">
              <w:rPr>
                <w:sz w:val="20"/>
                <w:szCs w:val="20"/>
              </w:rPr>
              <w:t xml:space="preserve">Şekil </w:t>
            </w:r>
            <w:r w:rsidR="008A5743" w:rsidRPr="00597E3E">
              <w:rPr>
                <w:sz w:val="20"/>
                <w:szCs w:val="20"/>
              </w:rPr>
              <w:t>8</w:t>
            </w:r>
            <w:r w:rsidRPr="00597E3E">
              <w:rPr>
                <w:sz w:val="20"/>
                <w:szCs w:val="20"/>
              </w:rPr>
              <w:t>-</w:t>
            </w:r>
            <w:r w:rsidR="00185798">
              <w:rPr>
                <w:sz w:val="20"/>
                <w:szCs w:val="20"/>
              </w:rPr>
              <w:t xml:space="preserve"> </w:t>
            </w:r>
            <w:r w:rsidRPr="00597E3E">
              <w:rPr>
                <w:sz w:val="20"/>
                <w:szCs w:val="20"/>
              </w:rPr>
              <w:t>Video Spectral (Comparator Model ) Ragula</w:t>
            </w:r>
            <w:r w:rsidR="00913FFE" w:rsidRPr="00597E3E">
              <w:rPr>
                <w:sz w:val="20"/>
                <w:szCs w:val="20"/>
              </w:rPr>
              <w:t xml:space="preserve"> </w:t>
            </w:r>
            <w:r w:rsidR="00913FFE" w:rsidRPr="00597E3E">
              <w:rPr>
                <w:noProof/>
                <w:sz w:val="20"/>
                <w:szCs w:val="20"/>
                <w:lang w:val="en-US"/>
              </w:rPr>
              <w:t>Model 4305MH</w:t>
            </w:r>
            <w:r w:rsidR="003B625B">
              <w:rPr>
                <w:noProof/>
                <w:sz w:val="20"/>
                <w:szCs w:val="20"/>
                <w:lang w:val="en-US"/>
              </w:rPr>
              <w:t xml:space="preserve"> [14]</w:t>
            </w:r>
          </w:p>
        </w:tc>
      </w:tr>
    </w:tbl>
    <w:p w:rsidR="00FC48D1" w:rsidRPr="00597E3E" w:rsidRDefault="00FC48D1" w:rsidP="00442A91">
      <w:pPr>
        <w:jc w:val="both"/>
        <w:rPr>
          <w:sz w:val="20"/>
          <w:szCs w:val="20"/>
        </w:rPr>
      </w:pPr>
    </w:p>
    <w:p w:rsidR="00FC48D1" w:rsidRPr="00597E3E" w:rsidRDefault="00C56A7F" w:rsidP="00442A91">
      <w:pPr>
        <w:jc w:val="both"/>
        <w:rPr>
          <w:b/>
          <w:sz w:val="20"/>
          <w:szCs w:val="20"/>
        </w:rPr>
      </w:pPr>
      <w:r w:rsidRPr="00597E3E">
        <w:rPr>
          <w:b/>
          <w:sz w:val="20"/>
          <w:szCs w:val="20"/>
        </w:rPr>
        <w:t xml:space="preserve">3.3 </w:t>
      </w:r>
      <w:r w:rsidR="00FC48D1" w:rsidRPr="00597E3E">
        <w:rPr>
          <w:b/>
          <w:sz w:val="20"/>
          <w:szCs w:val="20"/>
        </w:rPr>
        <w:t>Television Spectral Microscope</w:t>
      </w:r>
    </w:p>
    <w:p w:rsidR="001F73AD" w:rsidRPr="00597E3E" w:rsidRDefault="009826FF" w:rsidP="00442A91">
      <w:pPr>
        <w:jc w:val="both"/>
        <w:rPr>
          <w:sz w:val="20"/>
          <w:szCs w:val="20"/>
        </w:rPr>
      </w:pPr>
      <w:r w:rsidRPr="00597E3E">
        <w:rPr>
          <w:sz w:val="20"/>
          <w:szCs w:val="20"/>
        </w:rPr>
        <w:t>Adli soruşturmalar için tasarlanan bu cihaz bir tür m</w:t>
      </w:r>
      <w:r w:rsidR="00C37795">
        <w:rPr>
          <w:sz w:val="20"/>
          <w:szCs w:val="20"/>
        </w:rPr>
        <w:t>ik</w:t>
      </w:r>
      <w:r w:rsidR="00FC48D1" w:rsidRPr="00597E3E">
        <w:rPr>
          <w:sz w:val="20"/>
          <w:szCs w:val="20"/>
        </w:rPr>
        <w:t>roskop olup, gözle görülemeyen mür</w:t>
      </w:r>
      <w:r w:rsidR="00D16BB7" w:rsidRPr="00597E3E">
        <w:rPr>
          <w:sz w:val="20"/>
          <w:szCs w:val="20"/>
        </w:rPr>
        <w:t>ekkep farklılıkları ve ince ayrıntıları</w:t>
      </w:r>
      <w:r w:rsidR="00FC48D1" w:rsidRPr="00597E3E">
        <w:rPr>
          <w:sz w:val="20"/>
          <w:szCs w:val="20"/>
        </w:rPr>
        <w:t xml:space="preserve"> a</w:t>
      </w:r>
      <w:r w:rsidRPr="00597E3E">
        <w:rPr>
          <w:sz w:val="20"/>
          <w:szCs w:val="20"/>
        </w:rPr>
        <w:t>yırt etmede kullanılmaktadır.</w:t>
      </w:r>
      <w:r w:rsidR="006A7478">
        <w:rPr>
          <w:sz w:val="20"/>
          <w:szCs w:val="20"/>
        </w:rPr>
        <w:t xml:space="preserve"> </w:t>
      </w:r>
      <w:r w:rsidR="001F73AD" w:rsidRPr="00597E3E">
        <w:rPr>
          <w:sz w:val="20"/>
          <w:szCs w:val="20"/>
        </w:rPr>
        <w:t xml:space="preserve">Şekil </w:t>
      </w:r>
      <w:r w:rsidR="008A5743" w:rsidRPr="00597E3E">
        <w:rPr>
          <w:sz w:val="20"/>
          <w:szCs w:val="20"/>
        </w:rPr>
        <w:t>9</w:t>
      </w:r>
      <w:r w:rsidR="001F73AD" w:rsidRPr="00597E3E">
        <w:rPr>
          <w:sz w:val="20"/>
          <w:szCs w:val="20"/>
        </w:rPr>
        <w:t>’da Television Spectral Microscope cihazına ait bir resim görülmektedir.</w:t>
      </w:r>
    </w:p>
    <w:p w:rsidR="00136C19" w:rsidRPr="00597E3E" w:rsidRDefault="00136C19" w:rsidP="00442A91">
      <w:pPr>
        <w:jc w:val="both"/>
        <w:rPr>
          <w:sz w:val="20"/>
          <w:szCs w:val="20"/>
        </w:rPr>
      </w:pPr>
    </w:p>
    <w:tbl>
      <w:tblPr>
        <w:tblW w:w="0" w:type="auto"/>
        <w:tblLook w:val="01E0" w:firstRow="1" w:lastRow="1" w:firstColumn="1" w:lastColumn="1" w:noHBand="0" w:noVBand="0"/>
      </w:tblPr>
      <w:tblGrid>
        <w:gridCol w:w="4677"/>
      </w:tblGrid>
      <w:tr w:rsidR="00136C19" w:rsidRPr="00597E3E">
        <w:tc>
          <w:tcPr>
            <w:tcW w:w="4817" w:type="dxa"/>
          </w:tcPr>
          <w:p w:rsidR="00136C19" w:rsidRPr="00597E3E" w:rsidRDefault="007B1A77" w:rsidP="00FE72FF">
            <w:pPr>
              <w:jc w:val="center"/>
              <w:rPr>
                <w:sz w:val="20"/>
                <w:szCs w:val="20"/>
              </w:rPr>
            </w:pPr>
            <w:r>
              <w:rPr>
                <w:noProof/>
                <w:sz w:val="20"/>
                <w:szCs w:val="20"/>
              </w:rPr>
              <w:drawing>
                <wp:inline distT="0" distB="0" distL="0" distR="0">
                  <wp:extent cx="1162050" cy="1400175"/>
                  <wp:effectExtent l="19050" t="0" r="0" b="0"/>
                  <wp:docPr id="13" name="Resim 14" descr="television spec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4" descr="television spectrum"/>
                          <pic:cNvPicPr>
                            <a:picLocks noChangeAspect="1" noChangeArrowheads="1"/>
                          </pic:cNvPicPr>
                        </pic:nvPicPr>
                        <pic:blipFill>
                          <a:blip r:embed="rId19" cstate="print"/>
                          <a:srcRect/>
                          <a:stretch>
                            <a:fillRect/>
                          </a:stretch>
                        </pic:blipFill>
                        <pic:spPr bwMode="auto">
                          <a:xfrm>
                            <a:off x="0" y="0"/>
                            <a:ext cx="1162050" cy="1400175"/>
                          </a:xfrm>
                          <a:prstGeom prst="rect">
                            <a:avLst/>
                          </a:prstGeom>
                          <a:noFill/>
                          <a:ln w="9525">
                            <a:noFill/>
                            <a:miter lim="800000"/>
                            <a:headEnd/>
                            <a:tailEnd/>
                          </a:ln>
                        </pic:spPr>
                      </pic:pic>
                    </a:graphicData>
                  </a:graphic>
                </wp:inline>
              </w:drawing>
            </w:r>
          </w:p>
        </w:tc>
      </w:tr>
      <w:tr w:rsidR="00136C19" w:rsidRPr="00597E3E">
        <w:tc>
          <w:tcPr>
            <w:tcW w:w="4817" w:type="dxa"/>
          </w:tcPr>
          <w:p w:rsidR="00136C19" w:rsidRPr="00597E3E" w:rsidRDefault="00136C19" w:rsidP="008A5743">
            <w:pPr>
              <w:jc w:val="center"/>
              <w:rPr>
                <w:sz w:val="20"/>
                <w:szCs w:val="20"/>
              </w:rPr>
            </w:pPr>
            <w:r w:rsidRPr="00597E3E">
              <w:rPr>
                <w:sz w:val="20"/>
                <w:szCs w:val="20"/>
              </w:rPr>
              <w:t xml:space="preserve">Şekil </w:t>
            </w:r>
            <w:r w:rsidR="008A5743" w:rsidRPr="00597E3E">
              <w:rPr>
                <w:sz w:val="20"/>
                <w:szCs w:val="20"/>
              </w:rPr>
              <w:t>9</w:t>
            </w:r>
            <w:r w:rsidRPr="00597E3E">
              <w:rPr>
                <w:sz w:val="20"/>
                <w:szCs w:val="20"/>
              </w:rPr>
              <w:t>- Television Spectral</w:t>
            </w:r>
            <w:r w:rsidR="00E551AC" w:rsidRPr="00597E3E">
              <w:rPr>
                <w:sz w:val="20"/>
                <w:szCs w:val="20"/>
              </w:rPr>
              <w:t xml:space="preserve"> Fluorescent</w:t>
            </w:r>
            <w:r w:rsidRPr="00597E3E">
              <w:rPr>
                <w:sz w:val="20"/>
                <w:szCs w:val="20"/>
              </w:rPr>
              <w:t xml:space="preserve"> Microscope</w:t>
            </w:r>
            <w:r w:rsidR="00E551AC" w:rsidRPr="00597E3E">
              <w:rPr>
                <w:sz w:val="20"/>
                <w:szCs w:val="20"/>
              </w:rPr>
              <w:t xml:space="preserve"> model 5001</w:t>
            </w:r>
            <w:r w:rsidR="003B625B">
              <w:rPr>
                <w:sz w:val="20"/>
                <w:szCs w:val="20"/>
              </w:rPr>
              <w:t xml:space="preserve"> [23]</w:t>
            </w:r>
          </w:p>
        </w:tc>
      </w:tr>
    </w:tbl>
    <w:p w:rsidR="00C56A7F" w:rsidRPr="00597E3E" w:rsidRDefault="00C56A7F" w:rsidP="00442A91">
      <w:pPr>
        <w:jc w:val="both"/>
        <w:rPr>
          <w:sz w:val="20"/>
          <w:szCs w:val="20"/>
        </w:rPr>
      </w:pPr>
    </w:p>
    <w:p w:rsidR="004035C0" w:rsidRPr="00597E3E" w:rsidRDefault="00C56A7F" w:rsidP="00442A91">
      <w:pPr>
        <w:jc w:val="both"/>
        <w:rPr>
          <w:b/>
          <w:sz w:val="20"/>
          <w:szCs w:val="20"/>
        </w:rPr>
      </w:pPr>
      <w:r w:rsidRPr="00597E3E">
        <w:rPr>
          <w:b/>
          <w:sz w:val="20"/>
          <w:szCs w:val="20"/>
        </w:rPr>
        <w:t>3.</w:t>
      </w:r>
      <w:r w:rsidR="00745F80" w:rsidRPr="00597E3E">
        <w:rPr>
          <w:b/>
          <w:sz w:val="20"/>
          <w:szCs w:val="20"/>
        </w:rPr>
        <w:t>4</w:t>
      </w:r>
      <w:r w:rsidRPr="00597E3E">
        <w:rPr>
          <w:sz w:val="20"/>
          <w:szCs w:val="20"/>
        </w:rPr>
        <w:t xml:space="preserve"> </w:t>
      </w:r>
      <w:r w:rsidR="004035C0" w:rsidRPr="00597E3E">
        <w:rPr>
          <w:b/>
          <w:sz w:val="20"/>
          <w:szCs w:val="20"/>
        </w:rPr>
        <w:t>Forensic – XP – 4010 D Cihazı</w:t>
      </w:r>
    </w:p>
    <w:p w:rsidR="004035C0" w:rsidRPr="00597E3E" w:rsidRDefault="004035C0" w:rsidP="00442A91">
      <w:pPr>
        <w:jc w:val="both"/>
        <w:rPr>
          <w:sz w:val="20"/>
          <w:szCs w:val="20"/>
        </w:rPr>
      </w:pPr>
      <w:r w:rsidRPr="00597E3E">
        <w:rPr>
          <w:sz w:val="20"/>
          <w:szCs w:val="20"/>
        </w:rPr>
        <w:t xml:space="preserve">TÜBİTAK Ulusal Elektronik ve Kriptoloji Araştırma Enstitüsü (UEKAE) tarafından geliştirilen bir cihazdır. Tamamen yerli kaynaklar ile üretilmiştir. Belgelerin sahte olup olmadığını </w:t>
      </w:r>
      <w:r w:rsidR="0074669C">
        <w:rPr>
          <w:sz w:val="20"/>
          <w:szCs w:val="20"/>
        </w:rPr>
        <w:t>üzerinde tahrifat yapılıp yapıl</w:t>
      </w:r>
      <w:r w:rsidRPr="00597E3E">
        <w:rPr>
          <w:sz w:val="20"/>
          <w:szCs w:val="20"/>
        </w:rPr>
        <w:t>m</w:t>
      </w:r>
      <w:r w:rsidR="0074669C">
        <w:rPr>
          <w:sz w:val="20"/>
          <w:szCs w:val="20"/>
        </w:rPr>
        <w:t>a</w:t>
      </w:r>
      <w:r w:rsidRPr="00597E3E">
        <w:rPr>
          <w:sz w:val="20"/>
          <w:szCs w:val="20"/>
        </w:rPr>
        <w:t xml:space="preserve">dığını </w:t>
      </w:r>
      <w:r w:rsidR="00600BD8">
        <w:rPr>
          <w:sz w:val="20"/>
          <w:szCs w:val="20"/>
        </w:rPr>
        <w:t xml:space="preserve">gösterir </w:t>
      </w:r>
      <w:r w:rsidR="00D47141">
        <w:rPr>
          <w:sz w:val="20"/>
          <w:szCs w:val="20"/>
        </w:rPr>
        <w:t>[8]</w:t>
      </w:r>
      <w:r w:rsidR="003A4AD9" w:rsidRPr="00597E3E">
        <w:rPr>
          <w:sz w:val="20"/>
          <w:szCs w:val="20"/>
        </w:rPr>
        <w:t>.</w:t>
      </w:r>
    </w:p>
    <w:p w:rsidR="003A4AD9" w:rsidRPr="00597E3E" w:rsidRDefault="003A4AD9" w:rsidP="00442A91">
      <w:pPr>
        <w:jc w:val="both"/>
        <w:rPr>
          <w:sz w:val="20"/>
          <w:szCs w:val="20"/>
        </w:rPr>
      </w:pPr>
    </w:p>
    <w:p w:rsidR="003A4AD9" w:rsidRPr="00597E3E" w:rsidRDefault="003A4AD9" w:rsidP="00442A91">
      <w:pPr>
        <w:jc w:val="both"/>
        <w:rPr>
          <w:sz w:val="20"/>
          <w:szCs w:val="20"/>
        </w:rPr>
      </w:pPr>
      <w:r w:rsidRPr="00597E3E">
        <w:rPr>
          <w:sz w:val="20"/>
          <w:szCs w:val="20"/>
        </w:rPr>
        <w:t>Son teknolojiler kullanılarak geliştirilen</w:t>
      </w:r>
      <w:r w:rsidR="00D33D19" w:rsidRPr="00597E3E">
        <w:rPr>
          <w:sz w:val="20"/>
          <w:szCs w:val="20"/>
        </w:rPr>
        <w:t xml:space="preserve"> bu</w:t>
      </w:r>
      <w:r w:rsidRPr="00597E3E">
        <w:rPr>
          <w:sz w:val="20"/>
          <w:szCs w:val="20"/>
        </w:rPr>
        <w:t xml:space="preserve"> cihazın özelliklerinden bazıları:</w:t>
      </w:r>
    </w:p>
    <w:p w:rsidR="003A4AD9" w:rsidRPr="00597E3E" w:rsidRDefault="003A4AD9" w:rsidP="00442A91">
      <w:pPr>
        <w:numPr>
          <w:ilvl w:val="0"/>
          <w:numId w:val="6"/>
        </w:numPr>
        <w:jc w:val="both"/>
        <w:rPr>
          <w:sz w:val="20"/>
          <w:szCs w:val="20"/>
        </w:rPr>
      </w:pPr>
      <w:r w:rsidRPr="00597E3E">
        <w:rPr>
          <w:sz w:val="20"/>
          <w:szCs w:val="20"/>
        </w:rPr>
        <w:t>Farklı boya ya da kalemle yazılan yazıların tespiti</w:t>
      </w:r>
    </w:p>
    <w:p w:rsidR="003A4AD9" w:rsidRPr="00597E3E" w:rsidRDefault="003A4AD9" w:rsidP="00442A91">
      <w:pPr>
        <w:numPr>
          <w:ilvl w:val="0"/>
          <w:numId w:val="6"/>
        </w:numPr>
        <w:jc w:val="both"/>
        <w:rPr>
          <w:sz w:val="20"/>
          <w:szCs w:val="20"/>
        </w:rPr>
      </w:pPr>
      <w:r w:rsidRPr="00597E3E">
        <w:rPr>
          <w:sz w:val="20"/>
          <w:szCs w:val="20"/>
        </w:rPr>
        <w:t>Silinmiş ya da gizlenmiş yazıların tespiti</w:t>
      </w:r>
    </w:p>
    <w:p w:rsidR="003A4AD9" w:rsidRPr="00597E3E" w:rsidRDefault="003A4AD9" w:rsidP="00442A91">
      <w:pPr>
        <w:numPr>
          <w:ilvl w:val="0"/>
          <w:numId w:val="6"/>
        </w:numPr>
        <w:jc w:val="both"/>
        <w:rPr>
          <w:sz w:val="20"/>
          <w:szCs w:val="20"/>
        </w:rPr>
      </w:pPr>
      <w:r w:rsidRPr="00597E3E">
        <w:rPr>
          <w:sz w:val="20"/>
          <w:szCs w:val="20"/>
        </w:rPr>
        <w:t>Yazıların önce ya da sonra yazılmasının teşhisi</w:t>
      </w:r>
    </w:p>
    <w:p w:rsidR="003A4AD9" w:rsidRPr="00597E3E" w:rsidRDefault="003A4AD9" w:rsidP="00442A91">
      <w:pPr>
        <w:numPr>
          <w:ilvl w:val="0"/>
          <w:numId w:val="6"/>
        </w:numPr>
        <w:jc w:val="both"/>
        <w:rPr>
          <w:sz w:val="20"/>
          <w:szCs w:val="20"/>
        </w:rPr>
      </w:pPr>
      <w:r w:rsidRPr="00597E3E">
        <w:rPr>
          <w:sz w:val="20"/>
          <w:szCs w:val="20"/>
        </w:rPr>
        <w:t>Doküman üzerindeki kabarık özelliklerin görsel hale getirilmesi</w:t>
      </w:r>
    </w:p>
    <w:p w:rsidR="003A4AD9" w:rsidRPr="00597E3E" w:rsidRDefault="003A4AD9" w:rsidP="00442A91">
      <w:pPr>
        <w:numPr>
          <w:ilvl w:val="0"/>
          <w:numId w:val="6"/>
        </w:numPr>
        <w:jc w:val="both"/>
        <w:rPr>
          <w:sz w:val="20"/>
          <w:szCs w:val="20"/>
        </w:rPr>
      </w:pPr>
      <w:r w:rsidRPr="00597E3E">
        <w:rPr>
          <w:sz w:val="20"/>
          <w:szCs w:val="20"/>
        </w:rPr>
        <w:t>Filigram özelliklerinin muayenesi</w:t>
      </w:r>
    </w:p>
    <w:p w:rsidR="003A4AD9" w:rsidRPr="00597E3E" w:rsidRDefault="003A4AD9" w:rsidP="00442A91">
      <w:pPr>
        <w:numPr>
          <w:ilvl w:val="0"/>
          <w:numId w:val="6"/>
        </w:numPr>
        <w:jc w:val="both"/>
        <w:rPr>
          <w:sz w:val="20"/>
          <w:szCs w:val="20"/>
        </w:rPr>
      </w:pPr>
      <w:r w:rsidRPr="00597E3E">
        <w:rPr>
          <w:sz w:val="20"/>
          <w:szCs w:val="20"/>
        </w:rPr>
        <w:lastRenderedPageBreak/>
        <w:t>Farklı spektral özelliklere sahip olan izlerin ekranda üç boyutlu görüntülenmesi</w:t>
      </w:r>
    </w:p>
    <w:p w:rsidR="003A4AD9" w:rsidRPr="00597E3E" w:rsidRDefault="003A4AD9" w:rsidP="00442A91">
      <w:pPr>
        <w:numPr>
          <w:ilvl w:val="0"/>
          <w:numId w:val="6"/>
        </w:numPr>
        <w:jc w:val="both"/>
        <w:rPr>
          <w:sz w:val="20"/>
          <w:szCs w:val="20"/>
        </w:rPr>
      </w:pPr>
      <w:r w:rsidRPr="00597E3E">
        <w:rPr>
          <w:sz w:val="20"/>
          <w:szCs w:val="20"/>
        </w:rPr>
        <w:t>İki objenin aynı ekran üzerinde izlenmesi ve muayenesi</w:t>
      </w:r>
    </w:p>
    <w:p w:rsidR="00D16BB7" w:rsidRPr="00597E3E" w:rsidRDefault="003A4AD9" w:rsidP="00442A91">
      <w:pPr>
        <w:numPr>
          <w:ilvl w:val="0"/>
          <w:numId w:val="6"/>
        </w:numPr>
        <w:jc w:val="both"/>
        <w:rPr>
          <w:b/>
          <w:sz w:val="20"/>
          <w:szCs w:val="20"/>
        </w:rPr>
      </w:pPr>
      <w:r w:rsidRPr="00597E3E">
        <w:rPr>
          <w:sz w:val="20"/>
          <w:szCs w:val="20"/>
        </w:rPr>
        <w:t xml:space="preserve">Doğru ve eğri uzunluklarının, açı, yarıçap ve alan büyüklüklerinin hesaplanması </w:t>
      </w:r>
    </w:p>
    <w:p w:rsidR="00FC48D1" w:rsidRPr="00597E3E" w:rsidRDefault="0074669C" w:rsidP="00442A91">
      <w:pPr>
        <w:ind w:left="360"/>
        <w:jc w:val="both"/>
        <w:rPr>
          <w:sz w:val="20"/>
          <w:szCs w:val="20"/>
        </w:rPr>
      </w:pPr>
      <w:r>
        <w:rPr>
          <w:sz w:val="20"/>
          <w:szCs w:val="20"/>
        </w:rPr>
        <w:t>Olarak</w:t>
      </w:r>
      <w:r w:rsidR="00D16BB7" w:rsidRPr="00597E3E">
        <w:rPr>
          <w:sz w:val="20"/>
          <w:szCs w:val="20"/>
        </w:rPr>
        <w:t xml:space="preserve"> sıralanmaktadır</w:t>
      </w:r>
      <w:r w:rsidR="00600BD8">
        <w:rPr>
          <w:sz w:val="20"/>
          <w:szCs w:val="20"/>
        </w:rPr>
        <w:t xml:space="preserve"> </w:t>
      </w:r>
      <w:r w:rsidR="00D47141">
        <w:rPr>
          <w:sz w:val="20"/>
          <w:szCs w:val="20"/>
        </w:rPr>
        <w:t>[8]</w:t>
      </w:r>
      <w:r w:rsidR="00D16BB7" w:rsidRPr="00597E3E">
        <w:rPr>
          <w:sz w:val="20"/>
          <w:szCs w:val="20"/>
        </w:rPr>
        <w:t>.</w:t>
      </w:r>
    </w:p>
    <w:p w:rsidR="00F7141A" w:rsidRPr="00597E3E" w:rsidRDefault="00F7141A" w:rsidP="00442A91">
      <w:pPr>
        <w:jc w:val="both"/>
        <w:rPr>
          <w:sz w:val="20"/>
          <w:szCs w:val="20"/>
        </w:rPr>
      </w:pPr>
    </w:p>
    <w:p w:rsidR="00F7141A" w:rsidRPr="00597E3E" w:rsidRDefault="00136C19" w:rsidP="00442A91">
      <w:pPr>
        <w:jc w:val="both"/>
        <w:rPr>
          <w:sz w:val="20"/>
          <w:szCs w:val="20"/>
        </w:rPr>
      </w:pPr>
      <w:r w:rsidRPr="00597E3E">
        <w:rPr>
          <w:sz w:val="20"/>
          <w:szCs w:val="20"/>
        </w:rPr>
        <w:t xml:space="preserve">Şekil </w:t>
      </w:r>
      <w:r w:rsidR="008A5743" w:rsidRPr="00597E3E">
        <w:rPr>
          <w:sz w:val="20"/>
          <w:szCs w:val="20"/>
        </w:rPr>
        <w:t>10</w:t>
      </w:r>
      <w:r w:rsidR="00F7141A" w:rsidRPr="00597E3E">
        <w:rPr>
          <w:sz w:val="20"/>
          <w:szCs w:val="20"/>
        </w:rPr>
        <w:t>’d</w:t>
      </w:r>
      <w:r w:rsidR="008A5743" w:rsidRPr="00597E3E">
        <w:rPr>
          <w:sz w:val="20"/>
          <w:szCs w:val="20"/>
        </w:rPr>
        <w:t>a</w:t>
      </w:r>
      <w:r w:rsidR="00F7141A" w:rsidRPr="00597E3E">
        <w:rPr>
          <w:sz w:val="20"/>
          <w:szCs w:val="20"/>
        </w:rPr>
        <w:t xml:space="preserve"> Forensic-XP-4010 cihazına ait bir resim görülmektedir.</w:t>
      </w:r>
    </w:p>
    <w:p w:rsidR="00F7141A" w:rsidRPr="00597E3E" w:rsidRDefault="00F7141A" w:rsidP="00442A91">
      <w:pPr>
        <w:ind w:left="360"/>
        <w:jc w:val="both"/>
        <w:rPr>
          <w:sz w:val="20"/>
          <w:szCs w:val="20"/>
        </w:rPr>
      </w:pPr>
    </w:p>
    <w:tbl>
      <w:tblPr>
        <w:tblW w:w="0" w:type="auto"/>
        <w:tblLook w:val="01E0" w:firstRow="1" w:lastRow="1" w:firstColumn="1" w:lastColumn="1" w:noHBand="0" w:noVBand="0"/>
      </w:tblPr>
      <w:tblGrid>
        <w:gridCol w:w="4677"/>
      </w:tblGrid>
      <w:tr w:rsidR="00F7141A" w:rsidRPr="00597E3E">
        <w:tc>
          <w:tcPr>
            <w:tcW w:w="4817" w:type="dxa"/>
          </w:tcPr>
          <w:p w:rsidR="00F7141A" w:rsidRPr="00597E3E" w:rsidRDefault="007B1A77" w:rsidP="00FE72FF">
            <w:pPr>
              <w:jc w:val="center"/>
              <w:rPr>
                <w:b/>
                <w:sz w:val="20"/>
                <w:szCs w:val="20"/>
              </w:rPr>
            </w:pPr>
            <w:r>
              <w:rPr>
                <w:b/>
                <w:noProof/>
                <w:sz w:val="20"/>
                <w:szCs w:val="20"/>
              </w:rPr>
              <w:drawing>
                <wp:inline distT="0" distB="0" distL="0" distR="0">
                  <wp:extent cx="1514475" cy="1152525"/>
                  <wp:effectExtent l="19050" t="0" r="9525" b="0"/>
                  <wp:docPr id="14" name="Resim 15" descr="forensic-xp-4010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5" descr="forensic-xp-4010d1"/>
                          <pic:cNvPicPr>
                            <a:picLocks noChangeAspect="1" noChangeArrowheads="1"/>
                          </pic:cNvPicPr>
                        </pic:nvPicPr>
                        <pic:blipFill>
                          <a:blip r:embed="rId20"/>
                          <a:srcRect/>
                          <a:stretch>
                            <a:fillRect/>
                          </a:stretch>
                        </pic:blipFill>
                        <pic:spPr bwMode="auto">
                          <a:xfrm>
                            <a:off x="0" y="0"/>
                            <a:ext cx="1514475" cy="1152525"/>
                          </a:xfrm>
                          <a:prstGeom prst="rect">
                            <a:avLst/>
                          </a:prstGeom>
                          <a:noFill/>
                          <a:ln w="9525">
                            <a:noFill/>
                            <a:miter lim="800000"/>
                            <a:headEnd/>
                            <a:tailEnd/>
                          </a:ln>
                        </pic:spPr>
                      </pic:pic>
                    </a:graphicData>
                  </a:graphic>
                </wp:inline>
              </w:drawing>
            </w:r>
          </w:p>
        </w:tc>
      </w:tr>
      <w:tr w:rsidR="00F7141A" w:rsidRPr="00597E3E">
        <w:tc>
          <w:tcPr>
            <w:tcW w:w="4817" w:type="dxa"/>
          </w:tcPr>
          <w:p w:rsidR="00F7141A" w:rsidRPr="00597E3E" w:rsidRDefault="00136C19" w:rsidP="008A5743">
            <w:pPr>
              <w:jc w:val="center"/>
              <w:rPr>
                <w:sz w:val="20"/>
                <w:szCs w:val="20"/>
              </w:rPr>
            </w:pPr>
            <w:r w:rsidRPr="00597E3E">
              <w:rPr>
                <w:sz w:val="20"/>
                <w:szCs w:val="20"/>
              </w:rPr>
              <w:t xml:space="preserve">Şekil </w:t>
            </w:r>
            <w:r w:rsidR="008A5743" w:rsidRPr="00597E3E">
              <w:rPr>
                <w:sz w:val="20"/>
                <w:szCs w:val="20"/>
              </w:rPr>
              <w:t>10</w:t>
            </w:r>
            <w:r w:rsidR="00745F80" w:rsidRPr="00597E3E">
              <w:rPr>
                <w:sz w:val="20"/>
                <w:szCs w:val="20"/>
              </w:rPr>
              <w:t xml:space="preserve">- </w:t>
            </w:r>
            <w:r w:rsidR="00F7141A" w:rsidRPr="00597E3E">
              <w:rPr>
                <w:sz w:val="20"/>
                <w:szCs w:val="20"/>
              </w:rPr>
              <w:t>Forensic – XP – 4010 D Cihazı</w:t>
            </w:r>
          </w:p>
        </w:tc>
      </w:tr>
    </w:tbl>
    <w:p w:rsidR="00455894" w:rsidRPr="00597E3E" w:rsidRDefault="00455894" w:rsidP="00442A91">
      <w:pPr>
        <w:jc w:val="both"/>
        <w:rPr>
          <w:b/>
          <w:sz w:val="20"/>
          <w:szCs w:val="20"/>
        </w:rPr>
      </w:pPr>
    </w:p>
    <w:p w:rsidR="00166C71" w:rsidRPr="00597E3E" w:rsidRDefault="007B28C0" w:rsidP="00442A91">
      <w:pPr>
        <w:jc w:val="both"/>
        <w:rPr>
          <w:b/>
          <w:sz w:val="20"/>
          <w:szCs w:val="20"/>
        </w:rPr>
      </w:pPr>
      <w:r>
        <w:rPr>
          <w:b/>
          <w:sz w:val="20"/>
          <w:szCs w:val="20"/>
        </w:rPr>
        <w:t>4. Adli Belge İncelemelerinde Bilirkişi Uzmanlığı</w:t>
      </w:r>
    </w:p>
    <w:p w:rsidR="007F7A5E" w:rsidRPr="00597E3E" w:rsidRDefault="007F7A5E" w:rsidP="00442A91">
      <w:pPr>
        <w:jc w:val="both"/>
        <w:rPr>
          <w:b/>
          <w:sz w:val="20"/>
          <w:szCs w:val="20"/>
        </w:rPr>
      </w:pPr>
    </w:p>
    <w:p w:rsidR="00D62C7E" w:rsidRPr="00597E3E" w:rsidRDefault="007F7A5E" w:rsidP="00442A91">
      <w:pPr>
        <w:jc w:val="both"/>
        <w:rPr>
          <w:sz w:val="20"/>
          <w:szCs w:val="20"/>
        </w:rPr>
      </w:pPr>
      <w:r w:rsidRPr="00597E3E">
        <w:rPr>
          <w:sz w:val="20"/>
          <w:szCs w:val="20"/>
        </w:rPr>
        <w:t>Ülkemizde, gerçek ve tüzel kişiler b</w:t>
      </w:r>
      <w:r w:rsidR="00466319" w:rsidRPr="00597E3E">
        <w:rPr>
          <w:sz w:val="20"/>
          <w:szCs w:val="20"/>
        </w:rPr>
        <w:t xml:space="preserve">ilirkişilik yapmaktadır. </w:t>
      </w:r>
      <w:r w:rsidR="006A19AF" w:rsidRPr="00597E3E">
        <w:rPr>
          <w:sz w:val="20"/>
          <w:szCs w:val="20"/>
        </w:rPr>
        <w:t>Bunlar</w:t>
      </w:r>
    </w:p>
    <w:p w:rsidR="00D62C7E" w:rsidRPr="00597E3E" w:rsidRDefault="00D62C7E" w:rsidP="00442A91">
      <w:pPr>
        <w:jc w:val="both"/>
        <w:rPr>
          <w:sz w:val="20"/>
          <w:szCs w:val="20"/>
        </w:rPr>
      </w:pPr>
    </w:p>
    <w:p w:rsidR="004C0BE6" w:rsidRPr="00597E3E" w:rsidRDefault="00466319" w:rsidP="00442A91">
      <w:pPr>
        <w:numPr>
          <w:ilvl w:val="0"/>
          <w:numId w:val="13"/>
        </w:numPr>
        <w:jc w:val="both"/>
        <w:rPr>
          <w:sz w:val="20"/>
          <w:szCs w:val="20"/>
        </w:rPr>
      </w:pPr>
      <w:r w:rsidRPr="00597E3E">
        <w:rPr>
          <w:sz w:val="20"/>
          <w:szCs w:val="20"/>
        </w:rPr>
        <w:t>Adli T</w:t>
      </w:r>
      <w:r w:rsidR="007F7A5E" w:rsidRPr="00597E3E">
        <w:rPr>
          <w:sz w:val="20"/>
          <w:szCs w:val="20"/>
        </w:rPr>
        <w:t>ı</w:t>
      </w:r>
      <w:r w:rsidRPr="00597E3E">
        <w:rPr>
          <w:sz w:val="20"/>
          <w:szCs w:val="20"/>
        </w:rPr>
        <w:t>p K</w:t>
      </w:r>
      <w:r w:rsidR="007F7A5E" w:rsidRPr="00597E3E">
        <w:rPr>
          <w:sz w:val="20"/>
          <w:szCs w:val="20"/>
        </w:rPr>
        <w:t>urumu</w:t>
      </w:r>
      <w:r w:rsidRPr="00597E3E">
        <w:rPr>
          <w:sz w:val="20"/>
          <w:szCs w:val="20"/>
        </w:rPr>
        <w:t xml:space="preserve"> Fizik İhtisas Dairesi Adli Belge İnceleme Şubesi, </w:t>
      </w:r>
    </w:p>
    <w:p w:rsidR="004C0BE6" w:rsidRPr="00597E3E" w:rsidRDefault="00466319" w:rsidP="00442A91">
      <w:pPr>
        <w:numPr>
          <w:ilvl w:val="0"/>
          <w:numId w:val="13"/>
        </w:numPr>
        <w:jc w:val="both"/>
        <w:rPr>
          <w:sz w:val="20"/>
          <w:szCs w:val="20"/>
        </w:rPr>
      </w:pPr>
      <w:r w:rsidRPr="00597E3E">
        <w:rPr>
          <w:sz w:val="20"/>
          <w:szCs w:val="20"/>
        </w:rPr>
        <w:t>Emniyet Genel M</w:t>
      </w:r>
      <w:r w:rsidR="007F7A5E" w:rsidRPr="00597E3E">
        <w:rPr>
          <w:sz w:val="20"/>
          <w:szCs w:val="20"/>
        </w:rPr>
        <w:t>üdürlüğü</w:t>
      </w:r>
      <w:r w:rsidRPr="00597E3E">
        <w:rPr>
          <w:sz w:val="20"/>
          <w:szCs w:val="20"/>
        </w:rPr>
        <w:t xml:space="preserve"> Kriminal Polis Labaratuvarları, </w:t>
      </w:r>
    </w:p>
    <w:p w:rsidR="004C0BE6" w:rsidRPr="00597E3E" w:rsidRDefault="00466319" w:rsidP="00442A91">
      <w:pPr>
        <w:numPr>
          <w:ilvl w:val="0"/>
          <w:numId w:val="13"/>
        </w:numPr>
        <w:jc w:val="both"/>
        <w:rPr>
          <w:sz w:val="20"/>
          <w:szCs w:val="20"/>
        </w:rPr>
      </w:pPr>
      <w:r w:rsidRPr="00597E3E">
        <w:rPr>
          <w:sz w:val="20"/>
          <w:szCs w:val="20"/>
        </w:rPr>
        <w:t>J</w:t>
      </w:r>
      <w:r w:rsidR="007F7A5E" w:rsidRPr="00597E3E">
        <w:rPr>
          <w:sz w:val="20"/>
          <w:szCs w:val="20"/>
        </w:rPr>
        <w:t xml:space="preserve">andarma </w:t>
      </w:r>
      <w:r w:rsidRPr="00597E3E">
        <w:rPr>
          <w:sz w:val="20"/>
          <w:szCs w:val="20"/>
        </w:rPr>
        <w:t>Genel K</w:t>
      </w:r>
      <w:r w:rsidR="003046AA" w:rsidRPr="00597E3E">
        <w:rPr>
          <w:sz w:val="20"/>
          <w:szCs w:val="20"/>
        </w:rPr>
        <w:t>omutanlığı</w:t>
      </w:r>
      <w:r w:rsidRPr="00597E3E">
        <w:rPr>
          <w:sz w:val="20"/>
          <w:szCs w:val="20"/>
        </w:rPr>
        <w:t xml:space="preserve"> Kriminal Dairesi,</w:t>
      </w:r>
    </w:p>
    <w:p w:rsidR="004C0BE6" w:rsidRPr="00597E3E" w:rsidRDefault="00466319" w:rsidP="00442A91">
      <w:pPr>
        <w:numPr>
          <w:ilvl w:val="0"/>
          <w:numId w:val="13"/>
        </w:numPr>
        <w:jc w:val="both"/>
        <w:rPr>
          <w:sz w:val="20"/>
          <w:szCs w:val="20"/>
        </w:rPr>
      </w:pPr>
      <w:r w:rsidRPr="00597E3E">
        <w:rPr>
          <w:sz w:val="20"/>
          <w:szCs w:val="20"/>
        </w:rPr>
        <w:t xml:space="preserve">Ankara Üniversitesi Adli Tıp Enstitüsü, </w:t>
      </w:r>
    </w:p>
    <w:p w:rsidR="004C0BE6" w:rsidRPr="00597E3E" w:rsidRDefault="00466319" w:rsidP="00442A91">
      <w:pPr>
        <w:numPr>
          <w:ilvl w:val="0"/>
          <w:numId w:val="13"/>
        </w:numPr>
        <w:jc w:val="both"/>
        <w:rPr>
          <w:sz w:val="20"/>
          <w:szCs w:val="20"/>
        </w:rPr>
      </w:pPr>
      <w:r w:rsidRPr="00597E3E">
        <w:rPr>
          <w:sz w:val="20"/>
          <w:szCs w:val="20"/>
        </w:rPr>
        <w:t xml:space="preserve">İstanbul Üniversitesi Adli Tıp Enstitüsü, </w:t>
      </w:r>
    </w:p>
    <w:p w:rsidR="003046AA" w:rsidRPr="00597E3E" w:rsidRDefault="00466319" w:rsidP="00442A91">
      <w:pPr>
        <w:numPr>
          <w:ilvl w:val="0"/>
          <w:numId w:val="13"/>
        </w:numPr>
        <w:jc w:val="both"/>
        <w:rPr>
          <w:sz w:val="20"/>
          <w:szCs w:val="20"/>
        </w:rPr>
      </w:pPr>
      <w:r w:rsidRPr="00597E3E">
        <w:rPr>
          <w:sz w:val="20"/>
          <w:szCs w:val="20"/>
        </w:rPr>
        <w:t>İst</w:t>
      </w:r>
      <w:r w:rsidR="000568EF">
        <w:rPr>
          <w:sz w:val="20"/>
          <w:szCs w:val="20"/>
        </w:rPr>
        <w:t>anbul Güzel Sanatlar Akademisi o</w:t>
      </w:r>
      <w:r w:rsidRPr="00597E3E">
        <w:rPr>
          <w:sz w:val="20"/>
          <w:szCs w:val="20"/>
        </w:rPr>
        <w:t>lup fakültelerin grafik bölümlerinde ve b</w:t>
      </w:r>
      <w:r w:rsidR="00BF6454" w:rsidRPr="00597E3E">
        <w:rPr>
          <w:sz w:val="20"/>
          <w:szCs w:val="20"/>
        </w:rPr>
        <w:t>u</w:t>
      </w:r>
      <w:r w:rsidRPr="00597E3E">
        <w:rPr>
          <w:sz w:val="20"/>
          <w:szCs w:val="20"/>
        </w:rPr>
        <w:t xml:space="preserve"> bölü</w:t>
      </w:r>
      <w:r w:rsidR="00BF6454" w:rsidRPr="00597E3E">
        <w:rPr>
          <w:sz w:val="20"/>
          <w:szCs w:val="20"/>
        </w:rPr>
        <w:t>mlerde görev yapan bu konudaki u</w:t>
      </w:r>
      <w:r w:rsidRPr="00597E3E">
        <w:rPr>
          <w:sz w:val="20"/>
          <w:szCs w:val="20"/>
        </w:rPr>
        <w:t>zman kabul edilen bilim adamları</w:t>
      </w:r>
      <w:r w:rsidR="00D244C3" w:rsidRPr="00597E3E">
        <w:rPr>
          <w:sz w:val="20"/>
          <w:szCs w:val="20"/>
        </w:rPr>
        <w:t>dır</w:t>
      </w:r>
      <w:r w:rsidR="005C4629">
        <w:rPr>
          <w:sz w:val="20"/>
          <w:szCs w:val="20"/>
        </w:rPr>
        <w:t xml:space="preserve"> </w:t>
      </w:r>
      <w:r w:rsidR="00C952F1">
        <w:rPr>
          <w:sz w:val="20"/>
          <w:szCs w:val="20"/>
        </w:rPr>
        <w:t>[19]</w:t>
      </w:r>
      <w:r w:rsidR="00D62C7E" w:rsidRPr="00597E3E">
        <w:rPr>
          <w:sz w:val="20"/>
          <w:szCs w:val="20"/>
        </w:rPr>
        <w:t>.</w:t>
      </w:r>
      <w:r w:rsidR="003046AA" w:rsidRPr="00597E3E">
        <w:rPr>
          <w:sz w:val="20"/>
          <w:szCs w:val="20"/>
        </w:rPr>
        <w:t xml:space="preserve"> </w:t>
      </w:r>
    </w:p>
    <w:p w:rsidR="00D62C7E" w:rsidRPr="00597E3E" w:rsidRDefault="00D62C7E" w:rsidP="00442A91">
      <w:pPr>
        <w:jc w:val="both"/>
        <w:rPr>
          <w:sz w:val="20"/>
          <w:szCs w:val="20"/>
        </w:rPr>
      </w:pPr>
    </w:p>
    <w:p w:rsidR="00166C71" w:rsidRPr="00597E3E" w:rsidRDefault="00166C71" w:rsidP="00442A91">
      <w:pPr>
        <w:jc w:val="both"/>
        <w:rPr>
          <w:sz w:val="20"/>
          <w:szCs w:val="20"/>
        </w:rPr>
      </w:pPr>
    </w:p>
    <w:p w:rsidR="00CD4AB3" w:rsidRPr="00597E3E" w:rsidRDefault="00147A63" w:rsidP="00CD4AB3">
      <w:pPr>
        <w:jc w:val="both"/>
        <w:rPr>
          <w:b/>
          <w:sz w:val="20"/>
          <w:szCs w:val="20"/>
        </w:rPr>
      </w:pPr>
      <w:r>
        <w:rPr>
          <w:b/>
          <w:sz w:val="20"/>
          <w:szCs w:val="20"/>
        </w:rPr>
        <w:t>5. Türkiye’de İmza</w:t>
      </w:r>
      <w:r w:rsidR="00CD4AB3" w:rsidRPr="00597E3E">
        <w:rPr>
          <w:b/>
          <w:sz w:val="20"/>
          <w:szCs w:val="20"/>
        </w:rPr>
        <w:t xml:space="preserve"> </w:t>
      </w:r>
      <w:r>
        <w:rPr>
          <w:b/>
          <w:sz w:val="20"/>
          <w:szCs w:val="20"/>
        </w:rPr>
        <w:t>İncelemelerinde Karşılaşılan Sorunlar ve Bu Konuda Yapılan Akademik Çalışmalar</w:t>
      </w:r>
    </w:p>
    <w:p w:rsidR="00CD4AB3" w:rsidRPr="00597E3E" w:rsidRDefault="00CD4AB3" w:rsidP="00CD4AB3">
      <w:pPr>
        <w:jc w:val="both"/>
        <w:rPr>
          <w:b/>
          <w:sz w:val="20"/>
          <w:szCs w:val="20"/>
        </w:rPr>
      </w:pPr>
    </w:p>
    <w:p w:rsidR="00CD4AB3" w:rsidRDefault="002E72B5" w:rsidP="00CD4AB3">
      <w:pPr>
        <w:jc w:val="both"/>
        <w:rPr>
          <w:sz w:val="20"/>
          <w:szCs w:val="20"/>
        </w:rPr>
      </w:pPr>
      <w:r>
        <w:rPr>
          <w:sz w:val="20"/>
          <w:szCs w:val="20"/>
        </w:rPr>
        <w:t>İmza ve belge inceleme</w:t>
      </w:r>
      <w:r w:rsidR="00CD4AB3" w:rsidRPr="00597E3E">
        <w:rPr>
          <w:sz w:val="20"/>
          <w:szCs w:val="20"/>
        </w:rPr>
        <w:t xml:space="preserve"> oldukça farklı disiplin konularını ilgilendirdiği için tek bir akademik yapı</w:t>
      </w:r>
      <w:r w:rsidR="00EA2AD1">
        <w:rPr>
          <w:sz w:val="20"/>
          <w:szCs w:val="20"/>
        </w:rPr>
        <w:t xml:space="preserve"> altında toplanamamaktadır</w:t>
      </w:r>
      <w:r w:rsidR="002168FA">
        <w:rPr>
          <w:sz w:val="20"/>
          <w:szCs w:val="20"/>
        </w:rPr>
        <w:t xml:space="preserve"> </w:t>
      </w:r>
      <w:r w:rsidR="00C952F1">
        <w:rPr>
          <w:sz w:val="20"/>
          <w:szCs w:val="20"/>
        </w:rPr>
        <w:t>[19]</w:t>
      </w:r>
      <w:r w:rsidR="00D47141">
        <w:rPr>
          <w:sz w:val="20"/>
          <w:szCs w:val="20"/>
        </w:rPr>
        <w:t>[9]</w:t>
      </w:r>
      <w:r w:rsidR="00CD4AB3" w:rsidRPr="00597E3E">
        <w:rPr>
          <w:sz w:val="20"/>
          <w:szCs w:val="20"/>
        </w:rPr>
        <w:t>.</w:t>
      </w:r>
    </w:p>
    <w:p w:rsidR="002E72B5" w:rsidRDefault="002E72B5" w:rsidP="00CD4AB3">
      <w:pPr>
        <w:jc w:val="both"/>
        <w:rPr>
          <w:sz w:val="20"/>
          <w:szCs w:val="20"/>
        </w:rPr>
      </w:pPr>
    </w:p>
    <w:p w:rsidR="002E72B5" w:rsidRPr="00597E3E" w:rsidRDefault="002E72B5" w:rsidP="002E72B5">
      <w:pPr>
        <w:jc w:val="both"/>
        <w:rPr>
          <w:sz w:val="20"/>
          <w:szCs w:val="20"/>
        </w:rPr>
      </w:pPr>
      <w:r w:rsidRPr="00597E3E">
        <w:rPr>
          <w:sz w:val="20"/>
          <w:szCs w:val="20"/>
        </w:rPr>
        <w:t>Adli belge inceleme alanında standart bir eğitim sistemi ve sertifikasyon programı bulunmamaktadır</w:t>
      </w:r>
      <w:r>
        <w:rPr>
          <w:sz w:val="20"/>
          <w:szCs w:val="20"/>
        </w:rPr>
        <w:t xml:space="preserve"> </w:t>
      </w:r>
      <w:r w:rsidR="00D47141">
        <w:rPr>
          <w:sz w:val="20"/>
          <w:szCs w:val="20"/>
        </w:rPr>
        <w:t>[9]</w:t>
      </w:r>
      <w:r w:rsidRPr="00597E3E">
        <w:rPr>
          <w:sz w:val="20"/>
          <w:szCs w:val="20"/>
        </w:rPr>
        <w:t>. Bu alanda çalışan kişiler genelde temel bilim dallarından birinde alınan lisans eğitimi sonrasında aldıkları ek eğitim ve hizmet içi eğitimlerle yetişen kişilerdir. Bu alanda uzman olarak yetişecek kişilerin tek başına çalışmadan önce en az iki yıl deneyimli bir uzman yanında sürekli olarak çalışması uygun görülmektedir</w:t>
      </w:r>
      <w:r>
        <w:rPr>
          <w:sz w:val="20"/>
          <w:szCs w:val="20"/>
        </w:rPr>
        <w:t xml:space="preserve"> </w:t>
      </w:r>
      <w:r w:rsidR="00D47141">
        <w:rPr>
          <w:sz w:val="20"/>
          <w:szCs w:val="20"/>
        </w:rPr>
        <w:t>[8]</w:t>
      </w:r>
      <w:r w:rsidR="00C952F1">
        <w:rPr>
          <w:sz w:val="20"/>
          <w:szCs w:val="20"/>
        </w:rPr>
        <w:t>[19]</w:t>
      </w:r>
      <w:r w:rsidR="00D47141">
        <w:rPr>
          <w:sz w:val="20"/>
          <w:szCs w:val="20"/>
        </w:rPr>
        <w:t>[5][9]</w:t>
      </w:r>
      <w:r w:rsidRPr="00597E3E">
        <w:rPr>
          <w:sz w:val="20"/>
          <w:szCs w:val="20"/>
        </w:rPr>
        <w:t>.</w:t>
      </w:r>
    </w:p>
    <w:p w:rsidR="002E72B5" w:rsidRPr="00597E3E" w:rsidRDefault="002E72B5" w:rsidP="002E72B5">
      <w:pPr>
        <w:jc w:val="both"/>
        <w:rPr>
          <w:sz w:val="20"/>
          <w:szCs w:val="20"/>
        </w:rPr>
      </w:pPr>
    </w:p>
    <w:p w:rsidR="002E72B5" w:rsidRPr="00597E3E" w:rsidRDefault="002E72B5" w:rsidP="002E72B5">
      <w:pPr>
        <w:jc w:val="both"/>
        <w:rPr>
          <w:sz w:val="20"/>
          <w:szCs w:val="20"/>
        </w:rPr>
      </w:pPr>
      <w:r w:rsidRPr="00597E3E">
        <w:rPr>
          <w:sz w:val="20"/>
          <w:szCs w:val="20"/>
        </w:rPr>
        <w:t>Belge incelemeciliği lisansl</w:t>
      </w:r>
      <w:r w:rsidR="00EA2AD1">
        <w:rPr>
          <w:sz w:val="20"/>
          <w:szCs w:val="20"/>
        </w:rPr>
        <w:t>ı bir uzmanlık alanı değildir</w:t>
      </w:r>
      <w:r w:rsidR="005C4629">
        <w:rPr>
          <w:sz w:val="20"/>
          <w:szCs w:val="20"/>
        </w:rPr>
        <w:t xml:space="preserve"> </w:t>
      </w:r>
      <w:r w:rsidR="00D47141">
        <w:rPr>
          <w:sz w:val="20"/>
          <w:szCs w:val="20"/>
        </w:rPr>
        <w:t>[9]</w:t>
      </w:r>
      <w:r w:rsidRPr="00597E3E">
        <w:rPr>
          <w:sz w:val="20"/>
          <w:szCs w:val="20"/>
        </w:rPr>
        <w:t>. Üniversitelerin ve diğer eğitim kurumlarının bu alanda uzmanlık eğitimi verece</w:t>
      </w:r>
      <w:r w:rsidR="00EA2AD1">
        <w:rPr>
          <w:sz w:val="20"/>
          <w:szCs w:val="20"/>
        </w:rPr>
        <w:t>k programları bulunmamaktadır</w:t>
      </w:r>
      <w:r w:rsidR="005C4629">
        <w:rPr>
          <w:sz w:val="20"/>
          <w:szCs w:val="20"/>
        </w:rPr>
        <w:t xml:space="preserve"> </w:t>
      </w:r>
      <w:r w:rsidR="00D47141">
        <w:rPr>
          <w:sz w:val="20"/>
          <w:szCs w:val="20"/>
        </w:rPr>
        <w:t>[9]</w:t>
      </w:r>
      <w:r w:rsidRPr="00597E3E">
        <w:rPr>
          <w:sz w:val="20"/>
          <w:szCs w:val="20"/>
        </w:rPr>
        <w:t>.</w:t>
      </w:r>
    </w:p>
    <w:p w:rsidR="002E72B5" w:rsidRPr="00597E3E" w:rsidRDefault="002E72B5" w:rsidP="002E72B5">
      <w:pPr>
        <w:jc w:val="both"/>
        <w:rPr>
          <w:b/>
          <w:sz w:val="20"/>
          <w:szCs w:val="20"/>
        </w:rPr>
      </w:pPr>
    </w:p>
    <w:p w:rsidR="002E72B5" w:rsidRPr="00597E3E" w:rsidRDefault="002E72B5" w:rsidP="002E72B5">
      <w:pPr>
        <w:jc w:val="both"/>
        <w:rPr>
          <w:sz w:val="20"/>
          <w:szCs w:val="20"/>
        </w:rPr>
      </w:pPr>
      <w:r w:rsidRPr="00D568C9">
        <w:rPr>
          <w:sz w:val="20"/>
          <w:szCs w:val="20"/>
        </w:rPr>
        <w:lastRenderedPageBreak/>
        <w:t>Avrupa birliği şahsi bilirkişiliği akredite edebilmek için bağlayıcı bir kural getirmiş, bilirkişinin kişisel olarak uzmanlığı ISO 17024 sayılı norma göre nitelendirilmiştir. Bu normun takibi de meslek gruplarına ve kuruluşlarına, odalarına bırakılmıştır. Beş yılda bir sınavlar ve sertifikalar yenilenmektedir. Ayrıca sertifikalı uzmanların raporlarının bilimsel esaslar</w:t>
      </w:r>
      <w:r w:rsidR="00EA2AD1">
        <w:rPr>
          <w:sz w:val="20"/>
          <w:szCs w:val="20"/>
        </w:rPr>
        <w:t xml:space="preserve">a uygunluğu denetlenmektedir </w:t>
      </w:r>
      <w:r w:rsidR="00C952F1">
        <w:rPr>
          <w:sz w:val="20"/>
          <w:szCs w:val="20"/>
        </w:rPr>
        <w:t>[21]</w:t>
      </w:r>
      <w:r w:rsidRPr="00D568C9">
        <w:rPr>
          <w:sz w:val="20"/>
          <w:szCs w:val="20"/>
        </w:rPr>
        <w:t>.</w:t>
      </w:r>
    </w:p>
    <w:p w:rsidR="00CD4AB3" w:rsidRPr="00597E3E" w:rsidRDefault="00CD4AB3" w:rsidP="00CD4AB3">
      <w:pPr>
        <w:jc w:val="both"/>
        <w:rPr>
          <w:sz w:val="20"/>
          <w:szCs w:val="20"/>
        </w:rPr>
      </w:pPr>
    </w:p>
    <w:p w:rsidR="00CD4AB3" w:rsidRPr="00597E3E" w:rsidRDefault="00CD4AB3" w:rsidP="00CD4AB3">
      <w:pPr>
        <w:jc w:val="both"/>
        <w:rPr>
          <w:sz w:val="20"/>
          <w:szCs w:val="20"/>
        </w:rPr>
      </w:pPr>
      <w:r w:rsidRPr="00597E3E">
        <w:rPr>
          <w:sz w:val="20"/>
          <w:szCs w:val="20"/>
        </w:rPr>
        <w:t>Ülkemizde, imza yazı ve belge incelemeleri konusunda, üniversitelerde bağımsız bir bilim dalı olmadığından dolayı bu alanda Türkiye</w:t>
      </w:r>
      <w:r w:rsidR="00C37795">
        <w:rPr>
          <w:sz w:val="20"/>
          <w:szCs w:val="20"/>
        </w:rPr>
        <w:t>’</w:t>
      </w:r>
      <w:r w:rsidRPr="00597E3E">
        <w:rPr>
          <w:sz w:val="20"/>
          <w:szCs w:val="20"/>
        </w:rPr>
        <w:t>de çalışılmış çok fazla akademik çalışmaya ulaşıl</w:t>
      </w:r>
      <w:r w:rsidR="00D05C83" w:rsidRPr="00597E3E">
        <w:rPr>
          <w:sz w:val="20"/>
          <w:szCs w:val="20"/>
        </w:rPr>
        <w:t>ama</w:t>
      </w:r>
      <w:r w:rsidRPr="00597E3E">
        <w:rPr>
          <w:sz w:val="20"/>
          <w:szCs w:val="20"/>
        </w:rPr>
        <w:t>maktadır.</w:t>
      </w:r>
    </w:p>
    <w:p w:rsidR="00CD4AB3" w:rsidRPr="00597E3E" w:rsidRDefault="00CD4AB3" w:rsidP="00CD4AB3">
      <w:pPr>
        <w:jc w:val="both"/>
        <w:rPr>
          <w:sz w:val="20"/>
          <w:szCs w:val="20"/>
        </w:rPr>
      </w:pPr>
    </w:p>
    <w:p w:rsidR="00CD4AB3" w:rsidRPr="00597E3E" w:rsidRDefault="00CD4AB3" w:rsidP="00CD4AB3">
      <w:pPr>
        <w:jc w:val="both"/>
        <w:rPr>
          <w:sz w:val="20"/>
          <w:szCs w:val="20"/>
        </w:rPr>
      </w:pPr>
      <w:r w:rsidRPr="00597E3E">
        <w:rPr>
          <w:sz w:val="20"/>
          <w:szCs w:val="20"/>
        </w:rPr>
        <w:t xml:space="preserve">Adli Tıp Kurumu Fizik İhtisas Dairesi Adli Belge İnceleme Şubesi yıllık ortalama </w:t>
      </w:r>
      <w:r w:rsidR="00EA2AD1">
        <w:rPr>
          <w:sz w:val="20"/>
          <w:szCs w:val="20"/>
        </w:rPr>
        <w:t>10.000 vaka incelemektedir</w:t>
      </w:r>
      <w:r w:rsidR="00C952F1">
        <w:rPr>
          <w:sz w:val="20"/>
          <w:szCs w:val="20"/>
        </w:rPr>
        <w:t>[19]</w:t>
      </w:r>
      <w:r w:rsidR="00D47141">
        <w:rPr>
          <w:sz w:val="20"/>
          <w:szCs w:val="20"/>
        </w:rPr>
        <w:t>[9]</w:t>
      </w:r>
      <w:r w:rsidRPr="00597E3E">
        <w:rPr>
          <w:sz w:val="20"/>
          <w:szCs w:val="20"/>
        </w:rPr>
        <w:t>. Şubede imza atma yetkisine sahip 6 uzman görev yapmaktadır</w:t>
      </w:r>
      <w:r w:rsidR="000B4CE4">
        <w:rPr>
          <w:sz w:val="20"/>
          <w:szCs w:val="20"/>
        </w:rPr>
        <w:t xml:space="preserve"> </w:t>
      </w:r>
      <w:r w:rsidR="00C952F1">
        <w:rPr>
          <w:sz w:val="20"/>
          <w:szCs w:val="20"/>
        </w:rPr>
        <w:t>[19]</w:t>
      </w:r>
      <w:r w:rsidR="00D47141">
        <w:rPr>
          <w:sz w:val="20"/>
          <w:szCs w:val="20"/>
        </w:rPr>
        <w:t>[9]</w:t>
      </w:r>
      <w:r w:rsidRPr="00597E3E">
        <w:rPr>
          <w:sz w:val="20"/>
          <w:szCs w:val="20"/>
        </w:rPr>
        <w:t>.</w:t>
      </w:r>
      <w:r w:rsidR="00185798">
        <w:rPr>
          <w:sz w:val="20"/>
          <w:szCs w:val="20"/>
        </w:rPr>
        <w:t xml:space="preserve"> </w:t>
      </w:r>
      <w:r w:rsidR="00D244C3" w:rsidRPr="00597E3E">
        <w:rPr>
          <w:sz w:val="20"/>
          <w:szCs w:val="20"/>
        </w:rPr>
        <w:t>Y</w:t>
      </w:r>
      <w:r w:rsidRPr="00597E3E">
        <w:rPr>
          <w:sz w:val="20"/>
          <w:szCs w:val="20"/>
        </w:rPr>
        <w:t xml:space="preserve">ıllık ortalama vaka sayısı ve uzman sayısı göz önüne alındığında mevcut iş yükünün çok fazla olduğu görülmektedir. Ayrıca Antalya Polis kriminal Şube müdürlüğünde 2011 yılı </w:t>
      </w:r>
      <w:r w:rsidR="005C4629" w:rsidRPr="00597E3E">
        <w:rPr>
          <w:sz w:val="20"/>
          <w:szCs w:val="20"/>
        </w:rPr>
        <w:t>içerisinde</w:t>
      </w:r>
      <w:r w:rsidRPr="00597E3E">
        <w:rPr>
          <w:sz w:val="20"/>
          <w:szCs w:val="20"/>
        </w:rPr>
        <w:t xml:space="preserve"> 2761 </w:t>
      </w:r>
      <w:r w:rsidR="000568EF">
        <w:rPr>
          <w:sz w:val="20"/>
          <w:szCs w:val="20"/>
        </w:rPr>
        <w:t>bilirkişi</w:t>
      </w:r>
      <w:r w:rsidRPr="00597E3E">
        <w:rPr>
          <w:sz w:val="20"/>
          <w:szCs w:val="20"/>
        </w:rPr>
        <w:t xml:space="preserve"> raporu düzenlenmiştir</w:t>
      </w:r>
      <w:r w:rsidR="000B4CE4">
        <w:rPr>
          <w:sz w:val="20"/>
          <w:szCs w:val="20"/>
        </w:rPr>
        <w:t xml:space="preserve"> </w:t>
      </w:r>
      <w:r w:rsidR="00D47141">
        <w:rPr>
          <w:sz w:val="20"/>
          <w:szCs w:val="20"/>
        </w:rPr>
        <w:t>[3]</w:t>
      </w:r>
      <w:r w:rsidRPr="00597E3E">
        <w:rPr>
          <w:sz w:val="20"/>
          <w:szCs w:val="20"/>
        </w:rPr>
        <w:t>.</w:t>
      </w:r>
      <w:r w:rsidR="000B4CE4">
        <w:rPr>
          <w:sz w:val="20"/>
          <w:szCs w:val="20"/>
        </w:rPr>
        <w:t xml:space="preserve"> </w:t>
      </w:r>
      <w:r w:rsidRPr="00597E3E">
        <w:rPr>
          <w:sz w:val="20"/>
          <w:szCs w:val="20"/>
        </w:rPr>
        <w:t xml:space="preserve">Dikkatli ayrıntılı ve titiz bir çalışma gerektiren bir alanda bu kadar iş yükü sağlıklı bir inceleme yapılarak rapor düzenlenmesini engelleyebilir. Ayrıca bunca iş yükü uzmanların kişisel ve mesleki gelişimlerine vakit ayıramamaları konu ile ilgili yurt içi ya da </w:t>
      </w:r>
      <w:r w:rsidR="00B03D6C" w:rsidRPr="00597E3E">
        <w:rPr>
          <w:sz w:val="20"/>
          <w:szCs w:val="20"/>
        </w:rPr>
        <w:t xml:space="preserve">yurt </w:t>
      </w:r>
      <w:r w:rsidRPr="00597E3E">
        <w:rPr>
          <w:sz w:val="20"/>
          <w:szCs w:val="20"/>
        </w:rPr>
        <w:t>dışı çalışmaları takip edememeleri, bilgilerini güncel</w:t>
      </w:r>
      <w:r w:rsidR="00185798">
        <w:rPr>
          <w:sz w:val="20"/>
          <w:szCs w:val="20"/>
        </w:rPr>
        <w:t xml:space="preserve"> </w:t>
      </w:r>
      <w:r w:rsidRPr="00597E3E">
        <w:rPr>
          <w:sz w:val="20"/>
          <w:szCs w:val="20"/>
        </w:rPr>
        <w:t xml:space="preserve">tutamamalarına neden olacaktır. Günümüz teknoloji alanında ki gelişmelerde göz önüne alınırsa teknolojinin kullanılması ile oluşturulacak sahtecilik yöntemlerine karşı uzmanların bilgi düzeyini sürekli güncel tutması gerekmektedir. </w:t>
      </w:r>
    </w:p>
    <w:p w:rsidR="00CD4AB3" w:rsidRPr="00597E3E" w:rsidRDefault="00CD4AB3" w:rsidP="00CD4AB3">
      <w:pPr>
        <w:jc w:val="both"/>
        <w:rPr>
          <w:sz w:val="20"/>
          <w:szCs w:val="20"/>
        </w:rPr>
      </w:pPr>
    </w:p>
    <w:p w:rsidR="00D568C9" w:rsidRDefault="00D568C9" w:rsidP="00D568C9">
      <w:pPr>
        <w:jc w:val="both"/>
        <w:rPr>
          <w:noProof/>
          <w:sz w:val="20"/>
          <w:szCs w:val="20"/>
          <w:lang w:val="en-US"/>
        </w:rPr>
      </w:pPr>
      <w:r w:rsidRPr="0080154B">
        <w:rPr>
          <w:noProof/>
          <w:sz w:val="20"/>
          <w:szCs w:val="20"/>
          <w:lang w:val="en-US"/>
        </w:rPr>
        <w:t>Birincioğlu İ. ve Özkara E.’nin Türkiye Barolar Birliği dergisinde yayınlanan çalışmasında adli belge incelemeciliğine ait kavr</w:t>
      </w:r>
      <w:r>
        <w:rPr>
          <w:noProof/>
          <w:sz w:val="20"/>
          <w:szCs w:val="20"/>
          <w:lang w:val="en-US"/>
        </w:rPr>
        <w:t>amlardan behset</w:t>
      </w:r>
      <w:r w:rsidRPr="0080154B">
        <w:rPr>
          <w:noProof/>
          <w:sz w:val="20"/>
          <w:szCs w:val="20"/>
          <w:lang w:val="en-US"/>
        </w:rPr>
        <w:t xml:space="preserve">miştir </w:t>
      </w:r>
      <w:r w:rsidR="00D47141">
        <w:rPr>
          <w:noProof/>
          <w:sz w:val="20"/>
          <w:szCs w:val="20"/>
          <w:lang w:val="en-US"/>
        </w:rPr>
        <w:t>[7]</w:t>
      </w:r>
      <w:r w:rsidRPr="0080154B">
        <w:rPr>
          <w:noProof/>
          <w:sz w:val="20"/>
          <w:szCs w:val="20"/>
          <w:lang w:val="en-US"/>
        </w:rPr>
        <w:t>.</w:t>
      </w:r>
    </w:p>
    <w:p w:rsidR="00D568C9" w:rsidRDefault="00D568C9" w:rsidP="00D568C9">
      <w:pPr>
        <w:jc w:val="both"/>
        <w:rPr>
          <w:noProof/>
          <w:sz w:val="20"/>
          <w:szCs w:val="20"/>
          <w:lang w:val="en-US"/>
        </w:rPr>
      </w:pPr>
    </w:p>
    <w:p w:rsidR="00D568C9" w:rsidRDefault="00D568C9" w:rsidP="00D568C9">
      <w:pPr>
        <w:jc w:val="both"/>
        <w:rPr>
          <w:noProof/>
          <w:sz w:val="20"/>
          <w:szCs w:val="20"/>
          <w:lang w:val="en-US"/>
        </w:rPr>
      </w:pPr>
      <w:r w:rsidRPr="0080154B">
        <w:rPr>
          <w:noProof/>
          <w:sz w:val="20"/>
          <w:szCs w:val="20"/>
          <w:lang w:val="en-US"/>
        </w:rPr>
        <w:t xml:space="preserve">Aydoğdu E. ve Ataç Y.’nin 2011 yılında yapmış oldukları çalışmada sahte imza türleri ele alınmış ve imza sahteciliğinin önlenmesine yönelik tedbirlerden bahsedilmiştir </w:t>
      </w:r>
      <w:r w:rsidR="00D47141">
        <w:rPr>
          <w:noProof/>
          <w:sz w:val="20"/>
          <w:szCs w:val="20"/>
          <w:lang w:val="en-US"/>
        </w:rPr>
        <w:t>[5]</w:t>
      </w:r>
      <w:r w:rsidRPr="0080154B">
        <w:rPr>
          <w:noProof/>
          <w:sz w:val="20"/>
          <w:szCs w:val="20"/>
          <w:lang w:val="en-US"/>
        </w:rPr>
        <w:t xml:space="preserve">. </w:t>
      </w:r>
    </w:p>
    <w:p w:rsidR="00D568C9" w:rsidRDefault="00D568C9" w:rsidP="0080154B">
      <w:pPr>
        <w:jc w:val="both"/>
        <w:rPr>
          <w:sz w:val="20"/>
          <w:szCs w:val="20"/>
        </w:rPr>
      </w:pPr>
    </w:p>
    <w:p w:rsidR="00D568C9" w:rsidRDefault="00D568C9" w:rsidP="00D568C9">
      <w:pPr>
        <w:jc w:val="both"/>
        <w:rPr>
          <w:noProof/>
          <w:sz w:val="20"/>
          <w:szCs w:val="20"/>
          <w:lang w:val="en-US"/>
        </w:rPr>
      </w:pPr>
      <w:r w:rsidRPr="0080154B">
        <w:rPr>
          <w:noProof/>
          <w:sz w:val="20"/>
          <w:szCs w:val="20"/>
          <w:lang w:val="en-US"/>
        </w:rPr>
        <w:t xml:space="preserve">Ataç Y., Aydoğdu E. ve Bora T.’nin 2012 yılında polis bilimleri dergisinde yayınladıkları çalışmada el yazısının özelliklerinden bahsedilmiş el yazısı hakkında geniş bir literatür bilgisi sunulmuştur </w:t>
      </w:r>
      <w:r w:rsidR="00D47141">
        <w:rPr>
          <w:noProof/>
          <w:sz w:val="20"/>
          <w:szCs w:val="20"/>
          <w:lang w:val="en-US"/>
        </w:rPr>
        <w:t>[3]</w:t>
      </w:r>
      <w:r w:rsidRPr="0080154B">
        <w:rPr>
          <w:noProof/>
          <w:sz w:val="20"/>
          <w:szCs w:val="20"/>
          <w:lang w:val="en-US"/>
        </w:rPr>
        <w:t>.</w:t>
      </w:r>
    </w:p>
    <w:p w:rsidR="00D568C9" w:rsidRDefault="00D568C9" w:rsidP="00D568C9">
      <w:pPr>
        <w:jc w:val="both"/>
        <w:rPr>
          <w:noProof/>
          <w:sz w:val="20"/>
          <w:szCs w:val="20"/>
          <w:lang w:val="en-US"/>
        </w:rPr>
      </w:pPr>
    </w:p>
    <w:p w:rsidR="00D568C9" w:rsidRPr="0080154B" w:rsidRDefault="00D568C9" w:rsidP="00D568C9">
      <w:pPr>
        <w:jc w:val="both"/>
        <w:rPr>
          <w:noProof/>
          <w:sz w:val="20"/>
          <w:szCs w:val="20"/>
          <w:lang w:val="en-US"/>
        </w:rPr>
      </w:pPr>
      <w:r w:rsidRPr="0080154B">
        <w:rPr>
          <w:noProof/>
          <w:sz w:val="20"/>
          <w:szCs w:val="20"/>
          <w:lang w:val="en-US"/>
        </w:rPr>
        <w:t>Ataç Y.’nin 2010 yılında yayınlanan makalesinde belge üzerinde imza-yazı incelemelerinde ve belge üzerinde yapılan sahtecilik olaylarının çözümünde incelenen kağıdın sahtecilik olaylarının çözümündeki rolü ve kağıda ait kimyasal özelliklerin kağıdın analiz edil</w:t>
      </w:r>
      <w:r w:rsidR="00587126">
        <w:rPr>
          <w:noProof/>
          <w:sz w:val="20"/>
          <w:szCs w:val="20"/>
          <w:lang w:val="en-US"/>
        </w:rPr>
        <w:t>me sürecindeki rolünden bahset</w:t>
      </w:r>
      <w:r w:rsidRPr="0080154B">
        <w:rPr>
          <w:noProof/>
          <w:sz w:val="20"/>
          <w:szCs w:val="20"/>
          <w:lang w:val="en-US"/>
        </w:rPr>
        <w:t xml:space="preserve">miştir </w:t>
      </w:r>
      <w:r w:rsidR="00D47141">
        <w:rPr>
          <w:noProof/>
          <w:sz w:val="20"/>
          <w:szCs w:val="20"/>
          <w:lang w:val="en-US"/>
        </w:rPr>
        <w:t>[4]</w:t>
      </w:r>
      <w:r w:rsidRPr="0080154B">
        <w:rPr>
          <w:noProof/>
          <w:sz w:val="20"/>
          <w:szCs w:val="20"/>
          <w:lang w:val="en-US"/>
        </w:rPr>
        <w:t>.</w:t>
      </w:r>
    </w:p>
    <w:p w:rsidR="00D568C9" w:rsidRPr="0080154B" w:rsidRDefault="00D568C9" w:rsidP="00D568C9">
      <w:pPr>
        <w:jc w:val="both"/>
        <w:rPr>
          <w:noProof/>
          <w:sz w:val="20"/>
          <w:szCs w:val="20"/>
          <w:lang w:val="en-US"/>
        </w:rPr>
      </w:pPr>
    </w:p>
    <w:p w:rsidR="00D568C9" w:rsidRDefault="00D568C9" w:rsidP="00D568C9">
      <w:pPr>
        <w:jc w:val="both"/>
        <w:rPr>
          <w:noProof/>
          <w:sz w:val="20"/>
          <w:szCs w:val="20"/>
          <w:lang w:val="en-US"/>
        </w:rPr>
      </w:pPr>
      <w:r w:rsidRPr="0080154B">
        <w:rPr>
          <w:noProof/>
          <w:sz w:val="20"/>
          <w:szCs w:val="20"/>
          <w:lang w:val="en-US"/>
        </w:rPr>
        <w:t xml:space="preserve">Yolcu K., Yılmaz R., Özdemir V., Günaydın U. ve Tırtıl L. yaptıkları çalışmada Adli tıp kurumu fizik ihtisas dairesi adli belge inceleme labarataurı’na 2000 – 2007 yıllarında inceleme ve mukayese olarak gönderilen basit tersimli 50 imza incelenmiştir. Bu imzalara arasında aynı şahsa ait imzaların kendi aralarında farklılık göstermesine ve farklı kişilere ait imzaların kendi içlerinde benzerlik göstermelerine örnekler gösterilmiştir. İncelenen 50 imzanın %64’ünün basit tersimli olmaları nedeniyle </w:t>
      </w:r>
      <w:r w:rsidRPr="0080154B">
        <w:rPr>
          <w:noProof/>
          <w:sz w:val="20"/>
          <w:szCs w:val="20"/>
          <w:lang w:val="en-US"/>
        </w:rPr>
        <w:lastRenderedPageBreak/>
        <w:t xml:space="preserve">aidiyet tespiti yapılamayacak özellikde olduğu, %14 aynı şahsa ait imzaların tersim biçimi olarak farklılık gösterdiği, %12’sinin farklı kişilere ait imzaların benzerlik gösterdiği bulguları elde edilmiştir </w:t>
      </w:r>
      <w:r w:rsidR="00C952F1">
        <w:rPr>
          <w:noProof/>
          <w:sz w:val="20"/>
          <w:szCs w:val="20"/>
          <w:lang w:val="en-US"/>
        </w:rPr>
        <w:t>[26]</w:t>
      </w:r>
      <w:r w:rsidRPr="0080154B">
        <w:rPr>
          <w:noProof/>
          <w:sz w:val="20"/>
          <w:szCs w:val="20"/>
          <w:lang w:val="en-US"/>
        </w:rPr>
        <w:t xml:space="preserve">. </w:t>
      </w:r>
    </w:p>
    <w:p w:rsidR="00A10458" w:rsidRPr="0080154B" w:rsidRDefault="00A10458" w:rsidP="0080154B">
      <w:pPr>
        <w:jc w:val="both"/>
        <w:rPr>
          <w:noProof/>
          <w:sz w:val="20"/>
          <w:szCs w:val="20"/>
          <w:lang w:val="en-US"/>
        </w:rPr>
      </w:pPr>
    </w:p>
    <w:p w:rsidR="00A10458" w:rsidRPr="0080154B" w:rsidRDefault="00A10458" w:rsidP="0080154B">
      <w:pPr>
        <w:jc w:val="both"/>
        <w:rPr>
          <w:noProof/>
          <w:sz w:val="20"/>
          <w:szCs w:val="20"/>
          <w:lang w:val="en-US"/>
        </w:rPr>
      </w:pPr>
      <w:r w:rsidRPr="0080154B">
        <w:rPr>
          <w:noProof/>
          <w:sz w:val="20"/>
          <w:szCs w:val="20"/>
          <w:lang w:val="en-US"/>
        </w:rPr>
        <w:t xml:space="preserve">Gümüşsoy A. yaptığı tez çalışmasında belirli sayıda insanın imzaları incelendiğinde, değişikliğin kaç insanın yazısında meydana geldiği ve hangi sebeple bu değişikliğin yaşandığı araştırılmıştır. Bu amaçla 40 kişiye ait 2000, 2005 ve 2010 yıllarında atılı imzalar incelenmiştir. Çalışma sonunda imzaları incelenen 40 katılımcıdan 27 (%67.5)’nin imzaları değişirken, 13(%32.5) katılımcının 10 yıllık zaman zarfı içerisinde imzalarının kayde değer kaligrafik bir değişim göstermediği sonucuna varılmıştır. İmzalarında değişim gözlenen deneklerle yapılan görüşmeler sonucunda ise imza değişikliğinin sebebinin iş yoğunluğu nedeniyle imza atma sıklığının artması olarak ortaya konulmuştur </w:t>
      </w:r>
      <w:r w:rsidR="00C952F1">
        <w:rPr>
          <w:noProof/>
          <w:sz w:val="20"/>
          <w:szCs w:val="20"/>
          <w:lang w:val="en-US"/>
        </w:rPr>
        <w:t>[16]</w:t>
      </w:r>
      <w:r w:rsidRPr="0080154B">
        <w:rPr>
          <w:noProof/>
          <w:sz w:val="20"/>
          <w:szCs w:val="20"/>
          <w:lang w:val="en-US"/>
        </w:rPr>
        <w:t>.</w:t>
      </w:r>
    </w:p>
    <w:p w:rsidR="00A10458" w:rsidRPr="0080154B" w:rsidRDefault="00A10458" w:rsidP="0080154B">
      <w:pPr>
        <w:jc w:val="both"/>
        <w:rPr>
          <w:noProof/>
          <w:sz w:val="20"/>
          <w:szCs w:val="20"/>
          <w:lang w:val="en-US"/>
        </w:rPr>
      </w:pPr>
    </w:p>
    <w:p w:rsidR="00A10458" w:rsidRDefault="00A10458" w:rsidP="0080154B">
      <w:pPr>
        <w:jc w:val="both"/>
        <w:rPr>
          <w:noProof/>
          <w:sz w:val="20"/>
          <w:szCs w:val="20"/>
          <w:lang w:val="en-US"/>
        </w:rPr>
      </w:pPr>
      <w:r w:rsidRPr="0080154B">
        <w:rPr>
          <w:noProof/>
          <w:sz w:val="20"/>
          <w:szCs w:val="20"/>
          <w:lang w:val="en-US"/>
        </w:rPr>
        <w:t>Sayıcı B.’nin yapmış olduğu tez çalışmasında Türkiye’de hukuk ve adli bilimler açısından imza ve karşılaşılan sorunlar incelenmiştir. Çalışma kapsamında yapılan bir anket çalışması ile Türkiye’de yaşayan bireylerin genel olarak imza kavramı ve imza ile ilgili hukuki düzenlemeler hakkında bilgi sahibi ol</w:t>
      </w:r>
      <w:r w:rsidR="00587126">
        <w:rPr>
          <w:noProof/>
          <w:sz w:val="20"/>
          <w:szCs w:val="20"/>
          <w:lang w:val="en-US"/>
        </w:rPr>
        <w:t xml:space="preserve">up olmadıkları araştırılmıştır </w:t>
      </w:r>
      <w:r w:rsidR="00C952F1">
        <w:rPr>
          <w:noProof/>
          <w:sz w:val="20"/>
          <w:szCs w:val="20"/>
          <w:lang w:val="en-US"/>
        </w:rPr>
        <w:t>[21]</w:t>
      </w:r>
      <w:r w:rsidRPr="0080154B">
        <w:rPr>
          <w:noProof/>
          <w:sz w:val="20"/>
          <w:szCs w:val="20"/>
          <w:lang w:val="en-US"/>
        </w:rPr>
        <w:t>.</w:t>
      </w:r>
    </w:p>
    <w:p w:rsidR="00D568C9" w:rsidRDefault="00D568C9" w:rsidP="0080154B">
      <w:pPr>
        <w:jc w:val="both"/>
        <w:rPr>
          <w:noProof/>
          <w:sz w:val="20"/>
          <w:szCs w:val="20"/>
          <w:lang w:val="en-US"/>
        </w:rPr>
      </w:pPr>
    </w:p>
    <w:p w:rsidR="00D568C9" w:rsidRPr="0080154B" w:rsidRDefault="00D568C9" w:rsidP="00D568C9">
      <w:pPr>
        <w:jc w:val="both"/>
        <w:rPr>
          <w:sz w:val="20"/>
          <w:szCs w:val="20"/>
        </w:rPr>
      </w:pPr>
      <w:r w:rsidRPr="0080154B">
        <w:rPr>
          <w:noProof/>
          <w:sz w:val="20"/>
          <w:szCs w:val="20"/>
          <w:lang w:val="en-US"/>
        </w:rPr>
        <w:t xml:space="preserve">Kaymaz S.’nin yapmış olduğu tez çalışmasında </w:t>
      </w:r>
      <w:r w:rsidRPr="0080154B">
        <w:rPr>
          <w:sz w:val="20"/>
          <w:szCs w:val="20"/>
          <w:lang w:val="en-US"/>
        </w:rPr>
        <w:t xml:space="preserve">The Universidad de Las Palmas de Gran Canaria (ULPGC-Spain) </w:t>
      </w:r>
      <w:r w:rsidR="00D77645">
        <w:rPr>
          <w:sz w:val="20"/>
          <w:szCs w:val="20"/>
          <w:lang w:val="en-US"/>
        </w:rPr>
        <w:t>Ü</w:t>
      </w:r>
      <w:r w:rsidRPr="0080154B">
        <w:rPr>
          <w:sz w:val="20"/>
          <w:szCs w:val="20"/>
          <w:lang w:val="en-US"/>
        </w:rPr>
        <w:t>niversitesinden Grupo de Procesado Digital De Señales (GPDS) (The Digital Signal Processing Group) grup taraf</w:t>
      </w:r>
      <w:r w:rsidRPr="0080154B">
        <w:rPr>
          <w:sz w:val="20"/>
          <w:szCs w:val="20"/>
        </w:rPr>
        <w:t xml:space="preserve">ından oluşturulan GPDS300 Signature imza veri bankasından alınan ilk 50 kişiye ait 1200 gerçek, 1500 sahte olmak üzere toplam 2700 imza görüntüsü kullanılan tez çalışmasında, imza görüntülerini temsil eden matrisler arasında Dinamik Zaman Bükmesi mesafeleri hesaplanarak, önceden belirlenen bir eşik değerine göre karşılaştırmalar yapılmıştır. Bu yöntemde kendisi hariç bulunan en küçük mesafeye karşılık gelen imza görüntüsü ile bilinmeyen bireyin imzası eşleştirilmiştir </w:t>
      </w:r>
      <w:r w:rsidR="00C952F1">
        <w:rPr>
          <w:sz w:val="20"/>
          <w:szCs w:val="20"/>
        </w:rPr>
        <w:t>[18]</w:t>
      </w:r>
      <w:r w:rsidRPr="0080154B">
        <w:rPr>
          <w:sz w:val="20"/>
          <w:szCs w:val="20"/>
        </w:rPr>
        <w:t xml:space="preserve">. </w:t>
      </w:r>
    </w:p>
    <w:p w:rsidR="00FE0077" w:rsidRDefault="00FE0077" w:rsidP="0080154B">
      <w:pPr>
        <w:jc w:val="both"/>
        <w:rPr>
          <w:sz w:val="20"/>
          <w:szCs w:val="20"/>
          <w:lang w:eastAsia="en-US"/>
        </w:rPr>
      </w:pPr>
    </w:p>
    <w:p w:rsidR="00A10458" w:rsidRDefault="00A10458" w:rsidP="0080154B">
      <w:pPr>
        <w:jc w:val="both"/>
        <w:rPr>
          <w:sz w:val="20"/>
          <w:szCs w:val="20"/>
          <w:lang w:eastAsia="en-US"/>
        </w:rPr>
      </w:pPr>
      <w:r w:rsidRPr="0080154B">
        <w:rPr>
          <w:sz w:val="20"/>
          <w:szCs w:val="20"/>
          <w:lang w:eastAsia="en-US"/>
        </w:rPr>
        <w:t xml:space="preserve">Kürüm S.’nin yapmış olduğu tez çalışmasında imzanın tersim tarzı, işleklik derecesi, meyil ve istikamet, seyir, sürat, istif, itiyat ve tazyik özellikleri, imzayı atan kişinin yaş, cinsiyet, eğitim gibi imzayı etkileyen 2. unsurların sahte ve gerçek imzalar açısından değerlendirmesi yapılmıştır </w:t>
      </w:r>
      <w:r w:rsidR="00C952F1">
        <w:rPr>
          <w:sz w:val="20"/>
          <w:szCs w:val="20"/>
          <w:lang w:eastAsia="en-US"/>
        </w:rPr>
        <w:t>[20]</w:t>
      </w:r>
      <w:r w:rsidRPr="0080154B">
        <w:rPr>
          <w:sz w:val="20"/>
          <w:szCs w:val="20"/>
          <w:lang w:eastAsia="en-US"/>
        </w:rPr>
        <w:t>.</w:t>
      </w:r>
    </w:p>
    <w:p w:rsidR="00AE18E5" w:rsidRPr="0080154B" w:rsidRDefault="00AE18E5" w:rsidP="0080154B">
      <w:pPr>
        <w:jc w:val="both"/>
        <w:rPr>
          <w:sz w:val="20"/>
          <w:szCs w:val="20"/>
          <w:lang w:eastAsia="en-US"/>
        </w:rPr>
      </w:pPr>
    </w:p>
    <w:p w:rsidR="00A10458" w:rsidRPr="0080154B" w:rsidRDefault="00A10458" w:rsidP="0080154B">
      <w:pPr>
        <w:jc w:val="both"/>
        <w:rPr>
          <w:sz w:val="20"/>
          <w:szCs w:val="20"/>
          <w:lang w:eastAsia="en-US"/>
        </w:rPr>
      </w:pPr>
      <w:r w:rsidRPr="0080154B">
        <w:rPr>
          <w:sz w:val="20"/>
          <w:szCs w:val="20"/>
          <w:lang w:eastAsia="en-US"/>
        </w:rPr>
        <w:t>Uğurlu B. Kaçan K. Ve Türkyılmaz İ. Yapmış oldukları çalışmada yapay sinir ağları kullanılarak güvenliğin ön plana çıktığı çalışmalarda el yazısının yardımcı olabileceğine dair bir çalışma yapılmıştır. Çalışmada yazının sağa sola veya dik bir eğime sahip olmasının belirli anlamları olduğu örneğin doksan derecelik bir eğime sahip dik bir yazının yazarının bağımsızlık karakteristik özelliğini taşıdığı bilgisinden faydalanılarak eğim değerleri üzerinden tanıma işlemi gerçekleştirilmiştir. Farklı eğim dereceleri ve yönlerine göre farklı 9 karakter özelliği tanımlanmıştır. Uygulamada el yazısı ile yazılmış yazıların kelim</w:t>
      </w:r>
      <w:r w:rsidR="00940681">
        <w:rPr>
          <w:sz w:val="20"/>
          <w:szCs w:val="20"/>
          <w:lang w:eastAsia="en-US"/>
        </w:rPr>
        <w:t>elere, kelimelerinde harfle</w:t>
      </w:r>
      <w:r w:rsidRPr="0080154B">
        <w:rPr>
          <w:sz w:val="20"/>
          <w:szCs w:val="20"/>
          <w:lang w:eastAsia="en-US"/>
        </w:rPr>
        <w:t>re ayrılarak</w:t>
      </w:r>
      <w:r w:rsidR="00940681">
        <w:rPr>
          <w:sz w:val="20"/>
          <w:szCs w:val="20"/>
          <w:lang w:eastAsia="en-US"/>
        </w:rPr>
        <w:t xml:space="preserve"> </w:t>
      </w:r>
      <w:r w:rsidRPr="0080154B">
        <w:rPr>
          <w:sz w:val="20"/>
          <w:szCs w:val="20"/>
          <w:lang w:eastAsia="en-US"/>
        </w:rPr>
        <w:t xml:space="preserve">(dilimleme) bu karakterlerin eğimleri hesaplatılması gerekmektedir. Çalışmada kişilerden, yazacakları cümlenin karakterlerini mümkün olduğunca ayrı yazılması istenerek cümle </w:t>
      </w:r>
      <w:r w:rsidRPr="0080154B">
        <w:rPr>
          <w:sz w:val="20"/>
          <w:szCs w:val="20"/>
          <w:lang w:eastAsia="en-US"/>
        </w:rPr>
        <w:lastRenderedPageBreak/>
        <w:t xml:space="preserve">üzerinde doğrudan karakterlerin dilimlenmesi sağlanmıştır. Görüntü üzerindeki istenmeyen gürültüler; histogram eşitleme, eşikleme ve eleman değerleri bir olan 5x5’lik bir maske kullanımı ile giderilmiştir. NWG algoritması kullanılarak görüntü inceltilmiş bu sayede el yazısının basit iskeleti çıkarılmış ve yapay sinir ağları kullanılarak sistem eğitilmiştir. Daha sonra girilen test verilerinin karakterlerini ve bu karakterlerin eğimi yardımıyla yazının hangi ruh halini yansıttığı bilgisini vermiştir </w:t>
      </w:r>
      <w:r w:rsidR="00C952F1">
        <w:rPr>
          <w:sz w:val="20"/>
          <w:szCs w:val="20"/>
          <w:lang w:eastAsia="en-US"/>
        </w:rPr>
        <w:t>[24]</w:t>
      </w:r>
      <w:r w:rsidRPr="0080154B">
        <w:rPr>
          <w:sz w:val="20"/>
          <w:szCs w:val="20"/>
          <w:lang w:eastAsia="en-US"/>
        </w:rPr>
        <w:t>.</w:t>
      </w:r>
    </w:p>
    <w:p w:rsidR="00940681" w:rsidRDefault="00A10458" w:rsidP="00940681">
      <w:pPr>
        <w:spacing w:before="360" w:after="360"/>
        <w:jc w:val="both"/>
        <w:rPr>
          <w:sz w:val="20"/>
          <w:szCs w:val="20"/>
        </w:rPr>
      </w:pPr>
      <w:r w:rsidRPr="0080154B">
        <w:rPr>
          <w:noProof/>
          <w:sz w:val="20"/>
          <w:szCs w:val="20"/>
          <w:lang w:val="en-US"/>
        </w:rPr>
        <w:t>Daş-Taylan, M. ve Dülger C. ‘nin</w:t>
      </w:r>
      <w:r w:rsidRPr="0080154B">
        <w:rPr>
          <w:sz w:val="20"/>
          <w:szCs w:val="20"/>
        </w:rPr>
        <w:t xml:space="preserve"> çalışmasında imza doğrulaması için temeli yapay sinir ağına (neurol network) dayalı parçacık sürü optimizasyonu (particle swarm optimization) ile eğitim aşamasını içeren yeni</w:t>
      </w:r>
      <w:r w:rsidR="00940681">
        <w:rPr>
          <w:sz w:val="20"/>
          <w:szCs w:val="20"/>
        </w:rPr>
        <w:t xml:space="preserve"> bir teknik ortaya konulmuştur </w:t>
      </w:r>
      <w:r w:rsidR="00D47141">
        <w:rPr>
          <w:sz w:val="20"/>
          <w:szCs w:val="20"/>
        </w:rPr>
        <w:t>[11]</w:t>
      </w:r>
      <w:r w:rsidRPr="0080154B">
        <w:rPr>
          <w:sz w:val="20"/>
          <w:szCs w:val="20"/>
        </w:rPr>
        <w:t>.</w:t>
      </w:r>
    </w:p>
    <w:p w:rsidR="00A10458" w:rsidRPr="0080154B" w:rsidRDefault="00A10458" w:rsidP="000B4CE4">
      <w:pPr>
        <w:spacing w:before="360" w:after="360"/>
        <w:jc w:val="both"/>
        <w:rPr>
          <w:sz w:val="20"/>
          <w:szCs w:val="20"/>
          <w:lang w:eastAsia="en-US"/>
        </w:rPr>
      </w:pPr>
      <w:r w:rsidRPr="0080154B">
        <w:rPr>
          <w:sz w:val="20"/>
          <w:szCs w:val="20"/>
          <w:lang w:eastAsia="en-US"/>
        </w:rPr>
        <w:t>Erten M. nin ise yaptığı tez çalışmasında 3 farklı yöntem kullanılarak imza tanıma işlemi gerçekleştirilmiştir. Çalışmada ET1 ve DT12 yöntemleri kullanılarak imzaların öznitelikleri çıkarılmış ve bayes sınıflandırma, en yakın komşu ve K en yakın komşu algoritmaları kullanılarak tanıma işlemi gerçekleştirilmiştir. Geliştirilen sistemde tanıma sistemi bulunup doğ</w:t>
      </w:r>
      <w:r w:rsidR="00940681">
        <w:rPr>
          <w:sz w:val="20"/>
          <w:szCs w:val="20"/>
          <w:lang w:eastAsia="en-US"/>
        </w:rPr>
        <w:t xml:space="preserve">rulama sistemi bulunmamaktadır </w:t>
      </w:r>
      <w:r w:rsidR="00C952F1">
        <w:rPr>
          <w:sz w:val="20"/>
          <w:szCs w:val="20"/>
          <w:lang w:eastAsia="en-US"/>
        </w:rPr>
        <w:t>[15]</w:t>
      </w:r>
      <w:r w:rsidRPr="0080154B">
        <w:rPr>
          <w:sz w:val="20"/>
          <w:szCs w:val="20"/>
          <w:lang w:eastAsia="en-US"/>
        </w:rPr>
        <w:t>.</w:t>
      </w:r>
    </w:p>
    <w:p w:rsidR="00A10458" w:rsidRPr="0080154B" w:rsidRDefault="00A10458" w:rsidP="0080154B">
      <w:pPr>
        <w:jc w:val="both"/>
        <w:rPr>
          <w:sz w:val="20"/>
          <w:szCs w:val="20"/>
          <w:lang w:eastAsia="en-US"/>
        </w:rPr>
      </w:pPr>
      <w:r w:rsidRPr="0080154B">
        <w:rPr>
          <w:sz w:val="20"/>
          <w:szCs w:val="20"/>
          <w:lang w:eastAsia="en-US"/>
        </w:rPr>
        <w:t>Daş M. T.</w:t>
      </w:r>
      <w:r w:rsidR="0064090F">
        <w:rPr>
          <w:sz w:val="20"/>
          <w:szCs w:val="20"/>
          <w:lang w:eastAsia="en-US"/>
        </w:rPr>
        <w:t>’n</w:t>
      </w:r>
      <w:r w:rsidRPr="0080154B">
        <w:rPr>
          <w:sz w:val="20"/>
          <w:szCs w:val="20"/>
          <w:lang w:eastAsia="en-US"/>
        </w:rPr>
        <w:t>in 2008 yılında yaptığı doktora çalışmasında çevrim dışı imza analizi kullanılarak bireyin doğrulanmasına yönelik bir yazılım geliştirilmiştir. Sistem veri toplama, ön işleme, özellik çıkarımı, karşılaştırma ve performans değerlendirmesinden oluşmaktadır. Geliştiril</w:t>
      </w:r>
      <w:r w:rsidR="00940681">
        <w:rPr>
          <w:sz w:val="20"/>
          <w:szCs w:val="20"/>
          <w:lang w:eastAsia="en-US"/>
        </w:rPr>
        <w:t>en sistemde imzanın orijinalliğini</w:t>
      </w:r>
      <w:r w:rsidRPr="0080154B">
        <w:rPr>
          <w:sz w:val="20"/>
          <w:szCs w:val="20"/>
          <w:lang w:eastAsia="en-US"/>
        </w:rPr>
        <w:t xml:space="preserve"> matematiksel olarak belirlenmeye çalışılmaktadır. Çalışma da yöntem olarak yapay sinir ağlarının</w:t>
      </w:r>
      <w:r w:rsidR="0064090F">
        <w:rPr>
          <w:sz w:val="20"/>
          <w:szCs w:val="20"/>
          <w:lang w:eastAsia="en-US"/>
        </w:rPr>
        <w:t xml:space="preserve"> (YSA) eğitiminde parçacık sürü </w:t>
      </w:r>
      <w:r w:rsidR="0064090F" w:rsidRPr="0080154B">
        <w:rPr>
          <w:sz w:val="20"/>
          <w:szCs w:val="20"/>
          <w:lang w:eastAsia="en-US"/>
        </w:rPr>
        <w:t>optimizasyonu</w:t>
      </w:r>
      <w:r w:rsidR="0064090F">
        <w:rPr>
          <w:sz w:val="20"/>
          <w:szCs w:val="20"/>
          <w:lang w:eastAsia="en-US"/>
        </w:rPr>
        <w:t xml:space="preserve"> </w:t>
      </w:r>
      <w:r w:rsidRPr="0080154B">
        <w:rPr>
          <w:sz w:val="20"/>
          <w:szCs w:val="20"/>
          <w:lang w:eastAsia="en-US"/>
        </w:rPr>
        <w:t xml:space="preserve">(PSO) kullanılmıştır </w:t>
      </w:r>
      <w:r w:rsidR="00D47141">
        <w:rPr>
          <w:sz w:val="20"/>
          <w:szCs w:val="20"/>
          <w:lang w:eastAsia="en-US"/>
        </w:rPr>
        <w:t>[12]</w:t>
      </w:r>
      <w:r w:rsidRPr="0080154B">
        <w:rPr>
          <w:sz w:val="20"/>
          <w:szCs w:val="20"/>
          <w:lang w:eastAsia="en-US"/>
        </w:rPr>
        <w:t>.</w:t>
      </w:r>
    </w:p>
    <w:p w:rsidR="00A10458" w:rsidRPr="0080154B" w:rsidRDefault="00A10458" w:rsidP="0080154B">
      <w:pPr>
        <w:jc w:val="both"/>
        <w:rPr>
          <w:sz w:val="20"/>
          <w:szCs w:val="20"/>
          <w:lang w:eastAsia="en-US"/>
        </w:rPr>
      </w:pPr>
    </w:p>
    <w:p w:rsidR="00A10458" w:rsidRDefault="00A10458" w:rsidP="0080154B">
      <w:pPr>
        <w:jc w:val="both"/>
        <w:rPr>
          <w:sz w:val="20"/>
          <w:szCs w:val="20"/>
        </w:rPr>
      </w:pPr>
      <w:r w:rsidRPr="0080154B">
        <w:rPr>
          <w:sz w:val="20"/>
          <w:szCs w:val="20"/>
        </w:rPr>
        <w:t xml:space="preserve">Çikoğlu S. Temurtaş F. ve Yumuşak N’nin 2004 yılında yapmış oldukları çalışmada yapay zeka algoritmaları kullanılarak imza tanıma problemi üzerinde durulmuştur </w:t>
      </w:r>
      <w:r w:rsidR="00D47141">
        <w:rPr>
          <w:sz w:val="20"/>
          <w:szCs w:val="20"/>
        </w:rPr>
        <w:t>[10]</w:t>
      </w:r>
      <w:r w:rsidRPr="0080154B">
        <w:rPr>
          <w:sz w:val="20"/>
          <w:szCs w:val="20"/>
        </w:rPr>
        <w:t>.</w:t>
      </w:r>
    </w:p>
    <w:p w:rsidR="00262E56" w:rsidRPr="0080154B" w:rsidRDefault="00262E56" w:rsidP="0080154B">
      <w:pPr>
        <w:jc w:val="both"/>
        <w:rPr>
          <w:sz w:val="20"/>
          <w:szCs w:val="20"/>
        </w:rPr>
      </w:pPr>
    </w:p>
    <w:p w:rsidR="00AB1C87" w:rsidRPr="0080154B" w:rsidRDefault="00AB1C87" w:rsidP="0080154B">
      <w:pPr>
        <w:jc w:val="both"/>
        <w:rPr>
          <w:sz w:val="20"/>
          <w:szCs w:val="20"/>
        </w:rPr>
      </w:pPr>
      <w:r>
        <w:rPr>
          <w:sz w:val="20"/>
          <w:szCs w:val="20"/>
        </w:rPr>
        <w:t>Gürbüz F. Yapmış olduğu çalışmada</w:t>
      </w:r>
      <w:r w:rsidR="000B4CE4">
        <w:rPr>
          <w:sz w:val="20"/>
          <w:szCs w:val="20"/>
        </w:rPr>
        <w:t xml:space="preserve"> GPDS veri tabanının oluşturulmasında kullanılan gerçek imza toplama formu aracılığıyla 19 kişiden günlük hayatta kullandıkları gerçek imza örnekleri toplanılmıştır</w:t>
      </w:r>
      <w:r w:rsidR="005226E3">
        <w:rPr>
          <w:sz w:val="20"/>
          <w:szCs w:val="20"/>
        </w:rPr>
        <w:t>. Daha sonra bu faklı 19 kişiye ait imza formlarının serbest taklit yöntemi ile sahteleri oluşturulmuştur. Matlab ortamında geliştirilen bir yazılım ile imzaların 11 istatistiksel özniteliği çıkarılmış k en yakın komşu yöntemi kullanılarak bir imzanın taklit mi yoksa gerçek mi ol</w:t>
      </w:r>
      <w:r w:rsidR="00C952F1">
        <w:rPr>
          <w:sz w:val="20"/>
          <w:szCs w:val="20"/>
        </w:rPr>
        <w:t>duğuna dair sonuç üretilmiştir [17</w:t>
      </w:r>
      <w:r w:rsidR="000B4CE4">
        <w:rPr>
          <w:sz w:val="20"/>
          <w:szCs w:val="20"/>
        </w:rPr>
        <w:t>]</w:t>
      </w:r>
      <w:r w:rsidR="00C952F1">
        <w:rPr>
          <w:sz w:val="20"/>
          <w:szCs w:val="20"/>
        </w:rPr>
        <w:t>.</w:t>
      </w:r>
    </w:p>
    <w:p w:rsidR="00DF2E27" w:rsidRDefault="00DF2E27" w:rsidP="00CD4AB3">
      <w:pPr>
        <w:jc w:val="both"/>
        <w:rPr>
          <w:b/>
          <w:sz w:val="20"/>
          <w:szCs w:val="20"/>
        </w:rPr>
      </w:pPr>
    </w:p>
    <w:p w:rsidR="00CD4AB3" w:rsidRPr="00597E3E" w:rsidRDefault="00DF2E27" w:rsidP="00CD4AB3">
      <w:pPr>
        <w:jc w:val="both"/>
        <w:rPr>
          <w:b/>
          <w:sz w:val="20"/>
          <w:szCs w:val="20"/>
        </w:rPr>
      </w:pPr>
      <w:r>
        <w:rPr>
          <w:b/>
          <w:sz w:val="20"/>
          <w:szCs w:val="20"/>
        </w:rPr>
        <w:t>5.Sonuç ve Öneriler</w:t>
      </w:r>
    </w:p>
    <w:p w:rsidR="00CD4AB3" w:rsidRPr="00597E3E" w:rsidRDefault="00CD4AB3" w:rsidP="00CD4AB3">
      <w:pPr>
        <w:jc w:val="both"/>
        <w:rPr>
          <w:b/>
          <w:sz w:val="20"/>
          <w:szCs w:val="20"/>
        </w:rPr>
      </w:pPr>
    </w:p>
    <w:p w:rsidR="0085760A" w:rsidRDefault="00CD4AB3" w:rsidP="00CD4AB3">
      <w:pPr>
        <w:jc w:val="both"/>
        <w:rPr>
          <w:sz w:val="20"/>
          <w:szCs w:val="20"/>
        </w:rPr>
      </w:pPr>
      <w:r w:rsidRPr="00597E3E">
        <w:rPr>
          <w:sz w:val="20"/>
          <w:szCs w:val="20"/>
        </w:rPr>
        <w:t>Ülkemizde imza, yazı ve belge incelemesi konusunda bağımsız bir bilim dalı oluşturulmalıdır.</w:t>
      </w:r>
      <w:r w:rsidR="00185798">
        <w:rPr>
          <w:sz w:val="20"/>
          <w:szCs w:val="20"/>
        </w:rPr>
        <w:t xml:space="preserve"> </w:t>
      </w:r>
      <w:r w:rsidRPr="00597E3E">
        <w:rPr>
          <w:sz w:val="20"/>
          <w:szCs w:val="20"/>
        </w:rPr>
        <w:t xml:space="preserve">Konu pozitif bilim ışığında kimya, fizik, istatistik, psikoloji, tıp, bilişim gibi </w:t>
      </w:r>
      <w:r w:rsidR="0054022A">
        <w:rPr>
          <w:sz w:val="20"/>
          <w:szCs w:val="20"/>
        </w:rPr>
        <w:t>birçok</w:t>
      </w:r>
      <w:r w:rsidRPr="00597E3E">
        <w:rPr>
          <w:sz w:val="20"/>
          <w:szCs w:val="20"/>
        </w:rPr>
        <w:t xml:space="preserve"> alanda oldukça objektif kriterlere dayanan multidisipliner bir bilim dalı olarak gelişmelidir. Bilimsel esaslara dayalı inceleme, uzmanlar arasında görüş birliğine varılabilmesi</w:t>
      </w:r>
      <w:r w:rsidR="00D17F59">
        <w:rPr>
          <w:sz w:val="20"/>
          <w:szCs w:val="20"/>
        </w:rPr>
        <w:t>ni kolaylaştıracaktır</w:t>
      </w:r>
      <w:r w:rsidRPr="00597E3E">
        <w:rPr>
          <w:sz w:val="20"/>
          <w:szCs w:val="20"/>
        </w:rPr>
        <w:t xml:space="preserve">. </w:t>
      </w:r>
    </w:p>
    <w:p w:rsidR="00CD4AB3" w:rsidRPr="00597E3E" w:rsidRDefault="00CD4AB3" w:rsidP="00CD4AB3">
      <w:pPr>
        <w:jc w:val="both"/>
        <w:rPr>
          <w:sz w:val="20"/>
          <w:szCs w:val="20"/>
        </w:rPr>
      </w:pPr>
      <w:r w:rsidRPr="00597E3E">
        <w:rPr>
          <w:sz w:val="20"/>
          <w:szCs w:val="20"/>
        </w:rPr>
        <w:lastRenderedPageBreak/>
        <w:t xml:space="preserve">Sahtecilik yöntemleri incelendiğinde de görülen; inkar </w:t>
      </w:r>
      <w:r w:rsidR="0064090F" w:rsidRPr="00597E3E">
        <w:rPr>
          <w:sz w:val="20"/>
          <w:szCs w:val="20"/>
        </w:rPr>
        <w:t>kastiyle</w:t>
      </w:r>
      <w:r w:rsidRPr="00597E3E">
        <w:rPr>
          <w:sz w:val="20"/>
          <w:szCs w:val="20"/>
        </w:rPr>
        <w:t xml:space="preserve"> atılan imzalar, uydurma suretiyle atılan imzalar gibi yöntemler imzayı atan kişinin tespiti yani aidiyeti</w:t>
      </w:r>
      <w:r w:rsidR="002E72B5">
        <w:rPr>
          <w:sz w:val="20"/>
          <w:szCs w:val="20"/>
        </w:rPr>
        <w:t xml:space="preserve"> </w:t>
      </w:r>
      <w:r w:rsidRPr="00597E3E">
        <w:rPr>
          <w:sz w:val="20"/>
          <w:szCs w:val="20"/>
        </w:rPr>
        <w:t xml:space="preserve">(kimliklendirilmesi) ile ilgilenmektedir. İmzadaki kişiye ait </w:t>
      </w:r>
      <w:r w:rsidR="00A2110A" w:rsidRPr="00A2110A">
        <w:rPr>
          <w:sz w:val="20"/>
          <w:szCs w:val="20"/>
        </w:rPr>
        <w:t>karakteristik</w:t>
      </w:r>
      <w:r w:rsidRPr="00597E3E">
        <w:rPr>
          <w:sz w:val="20"/>
          <w:szCs w:val="20"/>
        </w:rPr>
        <w:t xml:space="preserve"> özellikleri belirlemeye çalışmaktadır. Pul transfer yöntemi, Kalem baskı izi yöntemi gibi yöntemler ise belge üzerindeki tahrifat, eklemeler ve sahteciliğin göstergesi diğer yöntemleri fiziksel ve kimyasal gereçler ve yöntemler kullanarak tespit etmeye çalışmaktadır. Bu yüzden bir birinden farklı çalışma yöntemlerini içeren bu konuların iki alt alanda toplanması her alanın kendi içerisinde uzmanlaşması daha uygun olacaktır.</w:t>
      </w:r>
    </w:p>
    <w:p w:rsidR="00CD4AB3" w:rsidRPr="00597E3E" w:rsidRDefault="00CD4AB3" w:rsidP="00CD4AB3">
      <w:pPr>
        <w:jc w:val="both"/>
        <w:rPr>
          <w:sz w:val="20"/>
          <w:szCs w:val="20"/>
        </w:rPr>
      </w:pPr>
    </w:p>
    <w:p w:rsidR="00CD4AB3" w:rsidRPr="00597E3E" w:rsidRDefault="00391B15" w:rsidP="00CD4AB3">
      <w:pPr>
        <w:jc w:val="both"/>
        <w:rPr>
          <w:sz w:val="20"/>
          <w:szCs w:val="20"/>
        </w:rPr>
      </w:pPr>
      <w:r w:rsidRPr="00597E3E">
        <w:rPr>
          <w:sz w:val="20"/>
          <w:szCs w:val="20"/>
        </w:rPr>
        <w:t>Yapılan araştırmalarda a</w:t>
      </w:r>
      <w:r w:rsidR="00CD4AB3" w:rsidRPr="00597E3E">
        <w:rPr>
          <w:sz w:val="20"/>
          <w:szCs w:val="20"/>
        </w:rPr>
        <w:t xml:space="preserve">dli belge inceleme ve imza konusunda yeterince bilimsel araştırma ve çalışma yapılmadığı görülmektedir. Adli bilimler kongrelerinde ya da özel toplantılarla akademisyenler ve </w:t>
      </w:r>
      <w:r w:rsidR="000568EF">
        <w:rPr>
          <w:sz w:val="20"/>
          <w:szCs w:val="20"/>
        </w:rPr>
        <w:t>bilirkişi</w:t>
      </w:r>
      <w:r w:rsidR="00CD4AB3" w:rsidRPr="00597E3E">
        <w:rPr>
          <w:sz w:val="20"/>
          <w:szCs w:val="20"/>
        </w:rPr>
        <w:t xml:space="preserve"> uzmanları bir araya gelerek karşılıklı bilgi ve deneyim paylaşımı yapmalıdır. Konu ile ilgili konuşulmalı, tartışılmalı ve sonuçlar makaleler halinde yayınlanmalıdır.</w:t>
      </w:r>
    </w:p>
    <w:p w:rsidR="00CD4AB3" w:rsidRPr="00597E3E" w:rsidRDefault="00CD4AB3" w:rsidP="00CD4AB3">
      <w:pPr>
        <w:jc w:val="both"/>
        <w:rPr>
          <w:sz w:val="20"/>
          <w:szCs w:val="20"/>
        </w:rPr>
      </w:pPr>
    </w:p>
    <w:p w:rsidR="00CD4AB3" w:rsidRPr="00597E3E" w:rsidRDefault="00D77645" w:rsidP="00CD4AB3">
      <w:pPr>
        <w:jc w:val="both"/>
        <w:rPr>
          <w:sz w:val="20"/>
          <w:szCs w:val="20"/>
        </w:rPr>
      </w:pPr>
      <w:r>
        <w:rPr>
          <w:sz w:val="20"/>
          <w:szCs w:val="20"/>
        </w:rPr>
        <w:t xml:space="preserve">Belge inceleme </w:t>
      </w:r>
      <w:r w:rsidR="0064090F">
        <w:rPr>
          <w:sz w:val="20"/>
          <w:szCs w:val="20"/>
        </w:rPr>
        <w:t>laboratuvarlarındaki</w:t>
      </w:r>
      <w:r w:rsidR="002E72B5">
        <w:rPr>
          <w:sz w:val="20"/>
          <w:szCs w:val="20"/>
        </w:rPr>
        <w:t xml:space="preserve"> iş</w:t>
      </w:r>
      <w:r w:rsidR="00E51B4F">
        <w:rPr>
          <w:sz w:val="20"/>
          <w:szCs w:val="20"/>
        </w:rPr>
        <w:t xml:space="preserve"> yoğunluğunu hafifletecek</w:t>
      </w:r>
      <w:r w:rsidR="002E72B5">
        <w:rPr>
          <w:sz w:val="20"/>
          <w:szCs w:val="20"/>
        </w:rPr>
        <w:t xml:space="preserve"> ve bilirkişi uzmanlarının karar verme sürecine</w:t>
      </w:r>
      <w:r w:rsidR="00E51B4F">
        <w:rPr>
          <w:sz w:val="20"/>
          <w:szCs w:val="20"/>
        </w:rPr>
        <w:t xml:space="preserve"> yardımcı olacak gelişmiş yazılımlar geliştirilebilirdir. Bu alanda bilişim teknolojilerinden daha fazla yararlanılmalıdır.</w:t>
      </w:r>
    </w:p>
    <w:p w:rsidR="00CD4AB3" w:rsidRPr="00597E3E" w:rsidRDefault="00CD4AB3" w:rsidP="00CD4AB3">
      <w:pPr>
        <w:jc w:val="both"/>
        <w:rPr>
          <w:sz w:val="20"/>
          <w:szCs w:val="20"/>
        </w:rPr>
      </w:pPr>
    </w:p>
    <w:p w:rsidR="00906046" w:rsidRPr="00597E3E" w:rsidRDefault="00147A63" w:rsidP="00442A91">
      <w:pPr>
        <w:jc w:val="both"/>
        <w:rPr>
          <w:b/>
          <w:sz w:val="20"/>
          <w:szCs w:val="20"/>
        </w:rPr>
      </w:pPr>
      <w:r>
        <w:rPr>
          <w:b/>
          <w:sz w:val="20"/>
          <w:szCs w:val="20"/>
        </w:rPr>
        <w:t>Kaynaklar</w:t>
      </w:r>
      <w:r w:rsidR="00906046" w:rsidRPr="00597E3E">
        <w:rPr>
          <w:b/>
          <w:sz w:val="20"/>
          <w:szCs w:val="20"/>
        </w:rPr>
        <w:t xml:space="preserve"> </w:t>
      </w:r>
    </w:p>
    <w:p w:rsidR="00906046" w:rsidRPr="00597E3E" w:rsidRDefault="00906046" w:rsidP="00442A91">
      <w:pPr>
        <w:jc w:val="both"/>
        <w:rPr>
          <w:sz w:val="20"/>
          <w:szCs w:val="20"/>
        </w:rPr>
      </w:pPr>
    </w:p>
    <w:p w:rsidR="00E56320" w:rsidRDefault="00D47141" w:rsidP="00E56320">
      <w:pPr>
        <w:jc w:val="both"/>
        <w:rPr>
          <w:noProof/>
          <w:sz w:val="20"/>
          <w:szCs w:val="20"/>
          <w:lang w:val="en-US"/>
        </w:rPr>
      </w:pPr>
      <w:r>
        <w:rPr>
          <w:noProof/>
          <w:sz w:val="20"/>
          <w:szCs w:val="20"/>
          <w:lang w:val="en-US"/>
        </w:rPr>
        <w:t>[1]</w:t>
      </w:r>
      <w:r w:rsidR="00E56320" w:rsidRPr="00597E3E">
        <w:rPr>
          <w:noProof/>
          <w:sz w:val="20"/>
          <w:szCs w:val="20"/>
          <w:lang w:val="en-US"/>
        </w:rPr>
        <w:t xml:space="preserve"> Alkan N., </w:t>
      </w:r>
      <w:r w:rsidR="00E56320" w:rsidRPr="00597E3E">
        <w:rPr>
          <w:b/>
          <w:noProof/>
          <w:sz w:val="20"/>
          <w:szCs w:val="20"/>
          <w:lang w:val="en-US"/>
        </w:rPr>
        <w:t>“Yaşlanmaya Bağlı Yazı ve İmza Değişiklikleri”</w:t>
      </w:r>
      <w:r w:rsidR="00E56320" w:rsidRPr="00597E3E">
        <w:rPr>
          <w:noProof/>
          <w:sz w:val="20"/>
          <w:szCs w:val="20"/>
          <w:lang w:val="en-US"/>
        </w:rPr>
        <w:t>, Uzmanlık Tezi, İstanbul Üniversitesi,</w:t>
      </w:r>
      <w:r w:rsidR="00E56320">
        <w:rPr>
          <w:noProof/>
          <w:sz w:val="20"/>
          <w:szCs w:val="20"/>
          <w:lang w:val="en-US"/>
        </w:rPr>
        <w:t xml:space="preserve"> </w:t>
      </w:r>
      <w:r w:rsidR="00E56320" w:rsidRPr="00597E3E">
        <w:rPr>
          <w:noProof/>
          <w:sz w:val="20"/>
          <w:szCs w:val="20"/>
          <w:lang w:val="en-US"/>
        </w:rPr>
        <w:t>İstanbul Tıp Fakültesi, Adli Tıp Anabilim Dalı, İstanbul 1996</w:t>
      </w:r>
    </w:p>
    <w:p w:rsidR="00E56320" w:rsidRDefault="00E56320" w:rsidP="00E56320">
      <w:pPr>
        <w:jc w:val="both"/>
        <w:rPr>
          <w:noProof/>
          <w:sz w:val="20"/>
          <w:szCs w:val="20"/>
          <w:lang w:val="en-US"/>
        </w:rPr>
      </w:pPr>
    </w:p>
    <w:p w:rsidR="00E56320" w:rsidRPr="00597E3E" w:rsidRDefault="00D47141" w:rsidP="00E56320">
      <w:pPr>
        <w:jc w:val="both"/>
        <w:rPr>
          <w:noProof/>
          <w:sz w:val="20"/>
          <w:szCs w:val="20"/>
          <w:lang w:val="en-US"/>
        </w:rPr>
      </w:pPr>
      <w:r>
        <w:rPr>
          <w:noProof/>
          <w:sz w:val="20"/>
          <w:szCs w:val="20"/>
          <w:lang w:val="en-US"/>
        </w:rPr>
        <w:t>[2]</w:t>
      </w:r>
      <w:r w:rsidR="00E56320" w:rsidRPr="00597E3E">
        <w:rPr>
          <w:noProof/>
          <w:sz w:val="20"/>
          <w:szCs w:val="20"/>
          <w:lang w:val="en-US"/>
        </w:rPr>
        <w:t xml:space="preserve"> Arpınar M. H., </w:t>
      </w:r>
      <w:r w:rsidR="00E56320" w:rsidRPr="00597E3E">
        <w:rPr>
          <w:b/>
          <w:noProof/>
          <w:sz w:val="20"/>
          <w:szCs w:val="20"/>
          <w:lang w:val="en-US"/>
        </w:rPr>
        <w:t>“ Adli Tatbikatta Sahte Yazılar, İmzalar, Mürekkep ve Kağıtların Tetkikine Dair Grafoloji Esasları”</w:t>
      </w:r>
      <w:r w:rsidR="00E56320" w:rsidRPr="00597E3E">
        <w:rPr>
          <w:noProof/>
          <w:sz w:val="20"/>
          <w:szCs w:val="20"/>
          <w:lang w:val="en-US"/>
        </w:rPr>
        <w:t>, Ercan Matbaası, 1-55, 1959</w:t>
      </w:r>
    </w:p>
    <w:p w:rsidR="00E56320" w:rsidRDefault="00E56320" w:rsidP="00E56320">
      <w:pPr>
        <w:jc w:val="both"/>
        <w:rPr>
          <w:noProof/>
          <w:sz w:val="20"/>
          <w:szCs w:val="20"/>
          <w:lang w:val="en-US"/>
        </w:rPr>
      </w:pPr>
    </w:p>
    <w:p w:rsidR="00E56320" w:rsidRDefault="00D47141" w:rsidP="00E56320">
      <w:pPr>
        <w:jc w:val="both"/>
        <w:rPr>
          <w:noProof/>
          <w:sz w:val="20"/>
          <w:szCs w:val="20"/>
          <w:lang w:val="en-US"/>
        </w:rPr>
      </w:pPr>
      <w:r>
        <w:rPr>
          <w:noProof/>
          <w:sz w:val="20"/>
          <w:szCs w:val="20"/>
          <w:lang w:val="en-US"/>
        </w:rPr>
        <w:t>[3]</w:t>
      </w:r>
      <w:r w:rsidR="00E56320" w:rsidRPr="00597E3E">
        <w:rPr>
          <w:noProof/>
          <w:sz w:val="20"/>
          <w:szCs w:val="20"/>
          <w:lang w:val="en-US"/>
        </w:rPr>
        <w:t xml:space="preserve"> Ataç A., Aydoğdu E., Bora T., “Adli Bilimlerde El Yazısının Kişi Aidiyetinin Tespiti ”, </w:t>
      </w:r>
      <w:r w:rsidR="00E56320" w:rsidRPr="00597E3E">
        <w:rPr>
          <w:b/>
          <w:noProof/>
          <w:sz w:val="20"/>
          <w:szCs w:val="20"/>
          <w:lang w:val="en-US"/>
        </w:rPr>
        <w:t>Polis Bilimleri Dergisi</w:t>
      </w:r>
      <w:r w:rsidR="00E56320" w:rsidRPr="00597E3E">
        <w:rPr>
          <w:noProof/>
          <w:sz w:val="20"/>
          <w:szCs w:val="20"/>
          <w:lang w:val="en-US"/>
        </w:rPr>
        <w:t>, Cilt 14(4),</w:t>
      </w:r>
      <w:r w:rsidR="00E56320">
        <w:rPr>
          <w:noProof/>
          <w:sz w:val="20"/>
          <w:szCs w:val="20"/>
          <w:lang w:val="en-US"/>
        </w:rPr>
        <w:t xml:space="preserve"> 113-132, </w:t>
      </w:r>
      <w:r w:rsidR="00E56320" w:rsidRPr="00597E3E">
        <w:rPr>
          <w:noProof/>
          <w:sz w:val="20"/>
          <w:szCs w:val="20"/>
          <w:lang w:val="en-US"/>
        </w:rPr>
        <w:t>2012,</w:t>
      </w:r>
    </w:p>
    <w:p w:rsidR="00E56320" w:rsidRPr="00597E3E" w:rsidRDefault="00E56320" w:rsidP="00E56320">
      <w:pPr>
        <w:jc w:val="both"/>
        <w:rPr>
          <w:noProof/>
          <w:sz w:val="20"/>
          <w:szCs w:val="20"/>
          <w:lang w:val="en-US"/>
        </w:rPr>
      </w:pPr>
    </w:p>
    <w:p w:rsidR="00E56320" w:rsidRDefault="00D47141" w:rsidP="00E56320">
      <w:pPr>
        <w:jc w:val="both"/>
        <w:rPr>
          <w:noProof/>
          <w:sz w:val="20"/>
          <w:szCs w:val="20"/>
          <w:lang w:val="en-US"/>
        </w:rPr>
      </w:pPr>
      <w:r>
        <w:rPr>
          <w:noProof/>
          <w:sz w:val="20"/>
          <w:szCs w:val="20"/>
          <w:lang w:val="en-US"/>
        </w:rPr>
        <w:t>[4]</w:t>
      </w:r>
      <w:r w:rsidR="00E56320" w:rsidRPr="00597E3E">
        <w:rPr>
          <w:noProof/>
          <w:sz w:val="20"/>
          <w:szCs w:val="20"/>
          <w:lang w:val="en-US"/>
        </w:rPr>
        <w:t xml:space="preserve"> Ata</w:t>
      </w:r>
      <w:r w:rsidR="00E56320">
        <w:rPr>
          <w:noProof/>
          <w:sz w:val="20"/>
          <w:szCs w:val="20"/>
          <w:lang w:val="en-US"/>
        </w:rPr>
        <w:t>ç</w:t>
      </w:r>
      <w:r w:rsidR="00E56320" w:rsidRPr="00597E3E">
        <w:rPr>
          <w:noProof/>
          <w:sz w:val="20"/>
          <w:szCs w:val="20"/>
          <w:lang w:val="en-US"/>
        </w:rPr>
        <w:t xml:space="preserve"> Y., “Adli Bilim (Kriminalistik) alanında Kağıdın İncelenmesi ”, </w:t>
      </w:r>
      <w:r w:rsidR="00E56320" w:rsidRPr="00597E3E">
        <w:rPr>
          <w:b/>
          <w:noProof/>
          <w:sz w:val="20"/>
          <w:szCs w:val="20"/>
          <w:lang w:val="en-US"/>
        </w:rPr>
        <w:t>Polis Bilimleri Dergisi</w:t>
      </w:r>
      <w:r w:rsidR="00E56320" w:rsidRPr="00597E3E">
        <w:rPr>
          <w:noProof/>
          <w:sz w:val="20"/>
          <w:szCs w:val="20"/>
          <w:lang w:val="en-US"/>
        </w:rPr>
        <w:t>, Cilt 12(2), 37-50, 2010</w:t>
      </w:r>
    </w:p>
    <w:p w:rsidR="00E56320" w:rsidRPr="00597E3E" w:rsidRDefault="00E56320" w:rsidP="00E56320">
      <w:pPr>
        <w:jc w:val="both"/>
        <w:rPr>
          <w:noProof/>
          <w:sz w:val="20"/>
          <w:szCs w:val="20"/>
          <w:lang w:val="en-US"/>
        </w:rPr>
      </w:pPr>
    </w:p>
    <w:p w:rsidR="00E56320" w:rsidRPr="00597E3E" w:rsidRDefault="00D47141" w:rsidP="00E56320">
      <w:pPr>
        <w:jc w:val="both"/>
        <w:rPr>
          <w:noProof/>
          <w:sz w:val="20"/>
          <w:szCs w:val="20"/>
          <w:lang w:val="en-US"/>
        </w:rPr>
      </w:pPr>
      <w:r>
        <w:rPr>
          <w:noProof/>
          <w:sz w:val="20"/>
          <w:szCs w:val="20"/>
          <w:lang w:val="en-US"/>
        </w:rPr>
        <w:t>[5]</w:t>
      </w:r>
      <w:r w:rsidR="00E56320" w:rsidRPr="00597E3E">
        <w:rPr>
          <w:noProof/>
          <w:sz w:val="20"/>
          <w:szCs w:val="20"/>
          <w:lang w:val="en-US"/>
        </w:rPr>
        <w:t xml:space="preserve"> Aydoğdu E., </w:t>
      </w:r>
      <w:r w:rsidR="00E56320">
        <w:rPr>
          <w:noProof/>
          <w:sz w:val="20"/>
          <w:szCs w:val="20"/>
          <w:lang w:val="en-US"/>
        </w:rPr>
        <w:t xml:space="preserve">Ataç Y., </w:t>
      </w:r>
      <w:r w:rsidR="00E56320" w:rsidRPr="00597E3E">
        <w:rPr>
          <w:noProof/>
          <w:sz w:val="20"/>
          <w:szCs w:val="20"/>
          <w:lang w:val="en-US"/>
        </w:rPr>
        <w:t xml:space="preserve">“İmza Sahteciliğinin Türleri, Tespiti ve Önlenmesi”, </w:t>
      </w:r>
      <w:r w:rsidR="00E56320" w:rsidRPr="00597E3E">
        <w:rPr>
          <w:b/>
          <w:noProof/>
          <w:sz w:val="20"/>
          <w:szCs w:val="20"/>
          <w:lang w:val="en-US"/>
        </w:rPr>
        <w:t>Polis Bilimleri Dergisi</w:t>
      </w:r>
      <w:r w:rsidR="00E56320" w:rsidRPr="00597E3E">
        <w:rPr>
          <w:noProof/>
          <w:sz w:val="20"/>
          <w:szCs w:val="20"/>
          <w:lang w:val="en-US"/>
        </w:rPr>
        <w:t>, Cilt 13(2), Sayfa 49-71, 2011</w:t>
      </w:r>
    </w:p>
    <w:p w:rsidR="00E56320" w:rsidRDefault="00E56320" w:rsidP="00E56320">
      <w:pPr>
        <w:jc w:val="both"/>
        <w:rPr>
          <w:noProof/>
          <w:sz w:val="20"/>
          <w:szCs w:val="20"/>
          <w:lang w:val="en-US"/>
        </w:rPr>
      </w:pPr>
    </w:p>
    <w:p w:rsidR="00E56320" w:rsidRPr="00597E3E" w:rsidRDefault="00D47141" w:rsidP="00E56320">
      <w:pPr>
        <w:jc w:val="both"/>
        <w:rPr>
          <w:noProof/>
          <w:sz w:val="20"/>
          <w:szCs w:val="20"/>
          <w:lang w:val="en-US"/>
        </w:rPr>
      </w:pPr>
      <w:r>
        <w:rPr>
          <w:noProof/>
          <w:sz w:val="20"/>
          <w:szCs w:val="20"/>
          <w:lang w:val="en-US"/>
        </w:rPr>
        <w:t>[6]</w:t>
      </w:r>
      <w:r w:rsidR="00E56320" w:rsidRPr="00597E3E">
        <w:rPr>
          <w:noProof/>
          <w:sz w:val="20"/>
          <w:szCs w:val="20"/>
          <w:lang w:val="en-US"/>
        </w:rPr>
        <w:t xml:space="preserve"> Bafra J., “</w:t>
      </w:r>
      <w:r w:rsidR="00E56320" w:rsidRPr="00597E3E">
        <w:rPr>
          <w:b/>
          <w:noProof/>
          <w:sz w:val="20"/>
          <w:szCs w:val="20"/>
          <w:lang w:val="en-US"/>
        </w:rPr>
        <w:t>İmza Yazı ve Adli Belge İncelemeleri (Esas ve Teknikleri)</w:t>
      </w:r>
      <w:r w:rsidR="00E56320" w:rsidRPr="00597E3E">
        <w:rPr>
          <w:noProof/>
          <w:sz w:val="20"/>
          <w:szCs w:val="20"/>
          <w:lang w:val="en-US"/>
        </w:rPr>
        <w:t xml:space="preserve">”, İstanbul Barosu Yayınları, 11-94 , Aralık 2006 </w:t>
      </w:r>
    </w:p>
    <w:p w:rsidR="00E56320" w:rsidRDefault="00E56320" w:rsidP="00442A91">
      <w:pPr>
        <w:jc w:val="both"/>
        <w:rPr>
          <w:noProof/>
          <w:sz w:val="20"/>
          <w:szCs w:val="20"/>
          <w:lang w:val="en-US"/>
        </w:rPr>
      </w:pPr>
    </w:p>
    <w:p w:rsidR="00E56320" w:rsidRDefault="00D47141" w:rsidP="00442A91">
      <w:pPr>
        <w:jc w:val="both"/>
        <w:rPr>
          <w:noProof/>
          <w:sz w:val="20"/>
          <w:szCs w:val="20"/>
          <w:lang w:val="en-US"/>
        </w:rPr>
      </w:pPr>
      <w:r>
        <w:rPr>
          <w:noProof/>
          <w:sz w:val="20"/>
          <w:szCs w:val="20"/>
          <w:lang w:val="en-US"/>
        </w:rPr>
        <w:t>[7]</w:t>
      </w:r>
      <w:r w:rsidR="00E56320" w:rsidRPr="00597E3E">
        <w:rPr>
          <w:noProof/>
          <w:sz w:val="20"/>
          <w:szCs w:val="20"/>
          <w:lang w:val="en-US"/>
        </w:rPr>
        <w:t xml:space="preserve"> Birincioğlu İ., Özkara E., </w:t>
      </w:r>
      <w:r w:rsidR="00E56320" w:rsidRPr="00597E3E">
        <w:rPr>
          <w:b/>
          <w:noProof/>
          <w:sz w:val="20"/>
          <w:szCs w:val="20"/>
          <w:lang w:val="en-US"/>
        </w:rPr>
        <w:t>“Adli Belge İncelemelerinde Bilinmeyenler, Örneklerle Yazı ve İmza Analizi ile Islak İmza Kavramı”</w:t>
      </w:r>
      <w:r w:rsidR="00E56320" w:rsidRPr="00597E3E">
        <w:rPr>
          <w:noProof/>
          <w:sz w:val="20"/>
          <w:szCs w:val="20"/>
          <w:lang w:val="en-US"/>
        </w:rPr>
        <w:t xml:space="preserve">, Türkiye Barolar Birliği Dergisi (TBB Dergisi), Sayı 87, </w:t>
      </w:r>
      <w:r w:rsidR="00E56320">
        <w:rPr>
          <w:noProof/>
          <w:sz w:val="20"/>
          <w:szCs w:val="20"/>
          <w:lang w:val="en-US"/>
        </w:rPr>
        <w:t xml:space="preserve">403-433, </w:t>
      </w:r>
      <w:r w:rsidR="00E56320" w:rsidRPr="00597E3E">
        <w:rPr>
          <w:noProof/>
          <w:sz w:val="20"/>
          <w:szCs w:val="20"/>
          <w:lang w:val="en-US"/>
        </w:rPr>
        <w:t>2010</w:t>
      </w:r>
    </w:p>
    <w:p w:rsidR="00E56320" w:rsidRDefault="00E56320" w:rsidP="00442A91">
      <w:pPr>
        <w:jc w:val="both"/>
        <w:rPr>
          <w:noProof/>
          <w:sz w:val="20"/>
          <w:szCs w:val="20"/>
          <w:lang w:val="en-US"/>
        </w:rPr>
      </w:pPr>
    </w:p>
    <w:p w:rsidR="000D3CF7" w:rsidRDefault="00D47141" w:rsidP="00442A91">
      <w:pPr>
        <w:jc w:val="both"/>
        <w:rPr>
          <w:noProof/>
          <w:sz w:val="20"/>
          <w:szCs w:val="20"/>
          <w:lang w:val="en-US"/>
        </w:rPr>
      </w:pPr>
      <w:r>
        <w:rPr>
          <w:noProof/>
          <w:sz w:val="20"/>
          <w:szCs w:val="20"/>
          <w:lang w:val="en-US"/>
        </w:rPr>
        <w:t>[8]</w:t>
      </w:r>
      <w:r w:rsidR="00CE1161" w:rsidRPr="00597E3E">
        <w:rPr>
          <w:noProof/>
          <w:sz w:val="20"/>
          <w:szCs w:val="20"/>
          <w:lang w:val="en-US"/>
        </w:rPr>
        <w:t xml:space="preserve"> </w:t>
      </w:r>
      <w:r w:rsidR="000D3CF7" w:rsidRPr="00597E3E">
        <w:rPr>
          <w:noProof/>
          <w:sz w:val="20"/>
          <w:szCs w:val="20"/>
          <w:lang w:val="en-US"/>
        </w:rPr>
        <w:t>Cihangiroğlu B.,</w:t>
      </w:r>
      <w:r w:rsidR="003E7E66" w:rsidRPr="00597E3E">
        <w:rPr>
          <w:noProof/>
          <w:sz w:val="20"/>
          <w:szCs w:val="20"/>
          <w:lang w:val="en-US"/>
        </w:rPr>
        <w:t xml:space="preserve"> Sevim M., Mercan M., Çubuk M. C., Sala S., Görücü B., Sönmez A., Kaya E., Gözen M. İ., Gülsoy T., Öztürk N., Kıymaz L., Meriç R., Güven H., </w:t>
      </w:r>
      <w:r w:rsidR="003E7E66" w:rsidRPr="00597E3E">
        <w:rPr>
          <w:noProof/>
          <w:sz w:val="20"/>
          <w:szCs w:val="20"/>
          <w:lang w:val="en-US"/>
        </w:rPr>
        <w:lastRenderedPageBreak/>
        <w:t>Cömert T., Ayyıldız Z., Gökler H., Boran M., Erkan Y., Karslı Ö.</w:t>
      </w:r>
      <w:r w:rsidR="000D3CF7" w:rsidRPr="00597E3E">
        <w:rPr>
          <w:noProof/>
          <w:sz w:val="20"/>
          <w:szCs w:val="20"/>
          <w:lang w:val="en-US"/>
        </w:rPr>
        <w:t xml:space="preserve"> “</w:t>
      </w:r>
      <w:r w:rsidR="000D3CF7" w:rsidRPr="00597E3E">
        <w:rPr>
          <w:b/>
          <w:noProof/>
          <w:sz w:val="20"/>
          <w:szCs w:val="20"/>
          <w:lang w:val="en-US"/>
        </w:rPr>
        <w:t>Parmak İzi ve Diğer İzler Belge İncelemeleri Balistik İncelemeleri</w:t>
      </w:r>
      <w:r w:rsidR="000D3CF7" w:rsidRPr="00597E3E">
        <w:rPr>
          <w:noProof/>
          <w:sz w:val="20"/>
          <w:szCs w:val="20"/>
          <w:lang w:val="en-US"/>
        </w:rPr>
        <w:t xml:space="preserve"> ”,</w:t>
      </w:r>
      <w:r w:rsidR="003E7E66" w:rsidRPr="00597E3E">
        <w:rPr>
          <w:noProof/>
          <w:sz w:val="20"/>
          <w:szCs w:val="20"/>
          <w:lang w:val="en-US"/>
        </w:rPr>
        <w:t xml:space="preserve"> Editör: Burhanettin Cihangiroğlu,</w:t>
      </w:r>
      <w:r w:rsidR="000D3CF7" w:rsidRPr="00597E3E">
        <w:rPr>
          <w:noProof/>
          <w:sz w:val="20"/>
          <w:szCs w:val="20"/>
          <w:lang w:val="en-US"/>
        </w:rPr>
        <w:t xml:space="preserve"> Jandarma Kriminal Daire B</w:t>
      </w:r>
      <w:r w:rsidR="003E7E66" w:rsidRPr="00597E3E">
        <w:rPr>
          <w:noProof/>
          <w:sz w:val="20"/>
          <w:szCs w:val="20"/>
          <w:lang w:val="en-US"/>
        </w:rPr>
        <w:t>aşkanlığı Yayınları, Ankara</w:t>
      </w:r>
      <w:r w:rsidR="000D3CF7" w:rsidRPr="00597E3E">
        <w:rPr>
          <w:noProof/>
          <w:sz w:val="20"/>
          <w:szCs w:val="20"/>
          <w:lang w:val="en-US"/>
        </w:rPr>
        <w:t>, 327-365</w:t>
      </w:r>
      <w:r w:rsidR="003E7E66" w:rsidRPr="00597E3E">
        <w:rPr>
          <w:noProof/>
          <w:sz w:val="20"/>
          <w:szCs w:val="20"/>
          <w:lang w:val="en-US"/>
        </w:rPr>
        <w:t>, 2009</w:t>
      </w:r>
    </w:p>
    <w:p w:rsidR="00E56320" w:rsidRDefault="00E56320" w:rsidP="00442A91">
      <w:pPr>
        <w:jc w:val="both"/>
        <w:rPr>
          <w:noProof/>
          <w:sz w:val="20"/>
          <w:szCs w:val="20"/>
          <w:lang w:val="en-US"/>
        </w:rPr>
      </w:pPr>
    </w:p>
    <w:p w:rsidR="00E56320" w:rsidRPr="00AF78FF" w:rsidRDefault="00D47141" w:rsidP="00E56320">
      <w:pPr>
        <w:jc w:val="both"/>
        <w:rPr>
          <w:noProof/>
          <w:sz w:val="20"/>
          <w:szCs w:val="20"/>
          <w:lang w:val="en-US"/>
        </w:rPr>
      </w:pPr>
      <w:r>
        <w:rPr>
          <w:noProof/>
          <w:sz w:val="20"/>
          <w:szCs w:val="20"/>
          <w:lang w:val="en-US"/>
        </w:rPr>
        <w:t>[9]</w:t>
      </w:r>
      <w:r w:rsidR="00E56320" w:rsidRPr="00597E3E">
        <w:rPr>
          <w:noProof/>
          <w:sz w:val="20"/>
          <w:szCs w:val="20"/>
          <w:lang w:val="en-US"/>
        </w:rPr>
        <w:t xml:space="preserve"> Çınar T., </w:t>
      </w:r>
      <w:r w:rsidR="00E56320" w:rsidRPr="00AF78FF">
        <w:rPr>
          <w:noProof/>
          <w:sz w:val="20"/>
          <w:szCs w:val="20"/>
          <w:lang w:val="en-US"/>
        </w:rPr>
        <w:t xml:space="preserve">Belge İnceleme Uzmanları Derneği’nin Cumhurbaşkanlığı Devlet Denetleme Kurulunun 06.08.2009 tarih ve 37-38/2009 ist.-1 Yazısı’na Cevaben Yazmış Olduğu Yazı </w:t>
      </w:r>
    </w:p>
    <w:p w:rsidR="00AF78FF" w:rsidRPr="00AF78FF" w:rsidRDefault="00AF78FF" w:rsidP="00E56320">
      <w:pPr>
        <w:jc w:val="both"/>
        <w:rPr>
          <w:noProof/>
          <w:sz w:val="20"/>
          <w:szCs w:val="20"/>
          <w:lang w:val="en-US"/>
        </w:rPr>
      </w:pPr>
      <w:r w:rsidRPr="00AF78FF">
        <w:rPr>
          <w:noProof/>
          <w:sz w:val="20"/>
          <w:szCs w:val="20"/>
          <w:lang w:val="en-US"/>
        </w:rPr>
        <w:t>URL:</w:t>
      </w:r>
      <w:r w:rsidRPr="00AF78FF">
        <w:rPr>
          <w:bCs/>
          <w:sz w:val="20"/>
          <w:szCs w:val="20"/>
          <w:shd w:val="clear" w:color="auto" w:fill="FFFFFF"/>
        </w:rPr>
        <w:t>xa</w:t>
      </w:r>
      <w:r w:rsidRPr="00AF78FF">
        <w:rPr>
          <w:sz w:val="20"/>
          <w:szCs w:val="20"/>
          <w:shd w:val="clear" w:color="auto" w:fill="FFFFFF"/>
        </w:rPr>
        <w:t>.</w:t>
      </w:r>
      <w:r w:rsidRPr="00AF78FF">
        <w:rPr>
          <w:bCs/>
          <w:sz w:val="20"/>
          <w:szCs w:val="20"/>
          <w:shd w:val="clear" w:color="auto" w:fill="FFFFFF"/>
        </w:rPr>
        <w:t>yimg.com/kq</w:t>
      </w:r>
      <w:r w:rsidRPr="00AF78FF">
        <w:rPr>
          <w:sz w:val="20"/>
          <w:szCs w:val="20"/>
          <w:shd w:val="clear" w:color="auto" w:fill="FFFFFF"/>
        </w:rPr>
        <w:t>/</w:t>
      </w:r>
      <w:r w:rsidRPr="00AF78FF">
        <w:rPr>
          <w:bCs/>
          <w:sz w:val="20"/>
          <w:szCs w:val="20"/>
          <w:shd w:val="clear" w:color="auto" w:fill="FFFFFF"/>
        </w:rPr>
        <w:t>groups</w:t>
      </w:r>
      <w:r w:rsidRPr="00AF78FF">
        <w:rPr>
          <w:sz w:val="20"/>
          <w:szCs w:val="20"/>
          <w:shd w:val="clear" w:color="auto" w:fill="FFFFFF"/>
        </w:rPr>
        <w:t>/</w:t>
      </w:r>
      <w:r w:rsidRPr="00AF78FF">
        <w:rPr>
          <w:bCs/>
          <w:sz w:val="20"/>
          <w:szCs w:val="20"/>
          <w:shd w:val="clear" w:color="auto" w:fill="FFFFFF"/>
        </w:rPr>
        <w:t>14757600/1911060734</w:t>
      </w:r>
      <w:r w:rsidRPr="00AF78FF">
        <w:rPr>
          <w:sz w:val="20"/>
          <w:szCs w:val="20"/>
          <w:shd w:val="clear" w:color="auto" w:fill="FFFFFF"/>
        </w:rPr>
        <w:t>/name/</w:t>
      </w:r>
      <w:r w:rsidRPr="00AF78FF">
        <w:rPr>
          <w:bCs/>
          <w:sz w:val="20"/>
          <w:szCs w:val="20"/>
          <w:shd w:val="clear" w:color="auto" w:fill="FFFFFF"/>
        </w:rPr>
        <w:t>biud</w:t>
      </w:r>
      <w:r w:rsidRPr="00AF78FF">
        <w:rPr>
          <w:sz w:val="20"/>
          <w:szCs w:val="20"/>
          <w:shd w:val="clear" w:color="auto" w:fill="FFFFFF"/>
        </w:rPr>
        <w:t>+</w:t>
      </w:r>
      <w:r w:rsidRPr="00AF78FF">
        <w:rPr>
          <w:bCs/>
          <w:sz w:val="20"/>
          <w:szCs w:val="20"/>
          <w:shd w:val="clear" w:color="auto" w:fill="FFFFFF"/>
        </w:rPr>
        <w:t>gorusu</w:t>
      </w:r>
      <w:r w:rsidRPr="00AF78FF">
        <w:rPr>
          <w:sz w:val="20"/>
          <w:szCs w:val="20"/>
          <w:shd w:val="clear" w:color="auto" w:fill="FFFFFF"/>
        </w:rPr>
        <w:t>.</w:t>
      </w:r>
      <w:r w:rsidRPr="00AF78FF">
        <w:rPr>
          <w:bCs/>
          <w:sz w:val="20"/>
          <w:szCs w:val="20"/>
          <w:shd w:val="clear" w:color="auto" w:fill="FFFFFF"/>
        </w:rPr>
        <w:t>doc</w:t>
      </w:r>
    </w:p>
    <w:p w:rsidR="00E56320" w:rsidRDefault="00D47141" w:rsidP="000C0497">
      <w:pPr>
        <w:spacing w:before="240" w:after="240"/>
        <w:jc w:val="both"/>
        <w:rPr>
          <w:b/>
          <w:noProof/>
          <w:sz w:val="20"/>
          <w:szCs w:val="20"/>
          <w:lang w:val="en-US"/>
        </w:rPr>
      </w:pPr>
      <w:r>
        <w:rPr>
          <w:sz w:val="20"/>
          <w:szCs w:val="20"/>
          <w:lang w:eastAsia="en-US"/>
        </w:rPr>
        <w:t>[10]</w:t>
      </w:r>
      <w:r w:rsidR="00E56320" w:rsidRPr="00262E56">
        <w:rPr>
          <w:sz w:val="20"/>
          <w:szCs w:val="20"/>
          <w:lang w:eastAsia="en-US"/>
        </w:rPr>
        <w:t xml:space="preserve"> </w:t>
      </w:r>
      <w:r w:rsidR="00E56320" w:rsidRPr="00262E56">
        <w:rPr>
          <w:rFonts w:eastAsia="Calibri"/>
          <w:sz w:val="20"/>
          <w:szCs w:val="20"/>
          <w:lang w:eastAsia="en-US"/>
        </w:rPr>
        <w:t>Çikoğlu,</w:t>
      </w:r>
      <w:r w:rsidR="00E56320">
        <w:rPr>
          <w:rFonts w:eastAsia="Calibri"/>
          <w:sz w:val="20"/>
          <w:szCs w:val="20"/>
          <w:lang w:eastAsia="en-US"/>
        </w:rPr>
        <w:t xml:space="preserve"> S. Temurtaş, F. ve Yumuşak, N. “</w:t>
      </w:r>
      <w:r w:rsidR="00E56320" w:rsidRPr="00262E56">
        <w:rPr>
          <w:rFonts w:eastAsia="Calibri"/>
          <w:sz w:val="20"/>
          <w:szCs w:val="20"/>
          <w:lang w:eastAsia="en-US"/>
        </w:rPr>
        <w:t>İmza Tanıma Probleminde Kullanılan Yapay Zeka Algoritmalarına Bir Bakış</w:t>
      </w:r>
      <w:r w:rsidR="00E56320">
        <w:rPr>
          <w:rFonts w:eastAsia="Calibri"/>
          <w:sz w:val="20"/>
          <w:szCs w:val="20"/>
          <w:lang w:eastAsia="en-US"/>
        </w:rPr>
        <w:t>”</w:t>
      </w:r>
      <w:r w:rsidR="00E56320" w:rsidRPr="00262E56">
        <w:rPr>
          <w:rFonts w:eastAsia="Calibri"/>
          <w:sz w:val="20"/>
          <w:szCs w:val="20"/>
          <w:lang w:eastAsia="en-US"/>
        </w:rPr>
        <w:t xml:space="preserve">, </w:t>
      </w:r>
      <w:r w:rsidR="00E56320" w:rsidRPr="002F1956">
        <w:rPr>
          <w:rFonts w:eastAsia="Calibri"/>
          <w:b/>
          <w:sz w:val="20"/>
          <w:szCs w:val="20"/>
          <w:lang w:eastAsia="en-US"/>
        </w:rPr>
        <w:t>Doğu Anadolu Bölgesi Araştırma ve Uygulama Merkezi (DAUM)</w:t>
      </w:r>
      <w:r w:rsidR="00E56320">
        <w:rPr>
          <w:rFonts w:eastAsia="Calibri"/>
          <w:sz w:val="20"/>
          <w:szCs w:val="20"/>
          <w:lang w:eastAsia="en-US"/>
        </w:rPr>
        <w:t xml:space="preserve"> (dijital dergi), </w:t>
      </w:r>
      <w:r w:rsidR="00E56320" w:rsidRPr="00262E56">
        <w:rPr>
          <w:rFonts w:eastAsia="Calibri"/>
          <w:sz w:val="20"/>
          <w:szCs w:val="20"/>
          <w:lang w:eastAsia="en-US"/>
        </w:rPr>
        <w:t>2</w:t>
      </w:r>
      <w:r w:rsidR="00E56320">
        <w:rPr>
          <w:rFonts w:eastAsia="Calibri"/>
          <w:sz w:val="20"/>
          <w:szCs w:val="20"/>
          <w:lang w:eastAsia="en-US"/>
        </w:rPr>
        <w:t>(3), 2004</w:t>
      </w:r>
    </w:p>
    <w:p w:rsidR="00E56320" w:rsidRPr="00597E3E" w:rsidRDefault="00D47141" w:rsidP="000C0497">
      <w:pPr>
        <w:spacing w:before="240" w:after="240"/>
        <w:jc w:val="both"/>
        <w:rPr>
          <w:b/>
          <w:noProof/>
          <w:sz w:val="20"/>
          <w:szCs w:val="20"/>
          <w:lang w:val="en-US"/>
        </w:rPr>
      </w:pPr>
      <w:r>
        <w:rPr>
          <w:sz w:val="20"/>
          <w:szCs w:val="20"/>
          <w:lang w:eastAsia="en-US"/>
        </w:rPr>
        <w:t>[11]</w:t>
      </w:r>
      <w:r w:rsidR="00E56320" w:rsidRPr="00CB16E2">
        <w:rPr>
          <w:sz w:val="20"/>
          <w:szCs w:val="20"/>
          <w:lang w:eastAsia="en-US"/>
        </w:rPr>
        <w:t xml:space="preserve"> </w:t>
      </w:r>
      <w:r w:rsidR="00E56320" w:rsidRPr="00CB16E2">
        <w:rPr>
          <w:noProof/>
          <w:sz w:val="20"/>
          <w:szCs w:val="20"/>
          <w:lang w:val="en-US"/>
        </w:rPr>
        <w:t xml:space="preserve">Daş-Taylan, M. ve Dülger C. </w:t>
      </w:r>
      <w:r w:rsidR="00E56320">
        <w:rPr>
          <w:noProof/>
          <w:sz w:val="20"/>
          <w:szCs w:val="20"/>
          <w:lang w:val="en-US"/>
        </w:rPr>
        <w:t>“</w:t>
      </w:r>
      <w:r w:rsidR="00E56320" w:rsidRPr="00CB16E2">
        <w:rPr>
          <w:noProof/>
          <w:sz w:val="20"/>
          <w:szCs w:val="20"/>
          <w:lang w:val="en-US"/>
        </w:rPr>
        <w:t>Off-Line signature verification with PSO-NN wlgorithm</w:t>
      </w:r>
      <w:r w:rsidR="00E56320">
        <w:rPr>
          <w:noProof/>
          <w:sz w:val="20"/>
          <w:szCs w:val="20"/>
          <w:lang w:val="en-US"/>
        </w:rPr>
        <w:t>”</w:t>
      </w:r>
      <w:r w:rsidR="00E56320" w:rsidRPr="00CB16E2">
        <w:rPr>
          <w:noProof/>
          <w:sz w:val="20"/>
          <w:szCs w:val="20"/>
          <w:lang w:val="en-US"/>
        </w:rPr>
        <w:t>.</w:t>
      </w:r>
      <w:r w:rsidR="00E56320" w:rsidRPr="00CB16E2">
        <w:rPr>
          <w:rFonts w:eastAsia="Calibri"/>
          <w:sz w:val="20"/>
          <w:szCs w:val="20"/>
          <w:lang w:eastAsia="en-US"/>
        </w:rPr>
        <w:t xml:space="preserve"> </w:t>
      </w:r>
      <w:r w:rsidR="00E56320" w:rsidRPr="002F1956">
        <w:rPr>
          <w:rFonts w:eastAsia="Calibri"/>
          <w:b/>
          <w:sz w:val="20"/>
          <w:szCs w:val="20"/>
          <w:lang w:eastAsia="en-US"/>
        </w:rPr>
        <w:t>IEEE</w:t>
      </w:r>
      <w:r w:rsidR="00E56320">
        <w:rPr>
          <w:rFonts w:eastAsia="Calibri"/>
          <w:sz w:val="20"/>
          <w:szCs w:val="20"/>
          <w:lang w:eastAsia="en-US"/>
        </w:rPr>
        <w:t xml:space="preserve">, </w:t>
      </w:r>
      <w:r w:rsidR="00E56320">
        <w:rPr>
          <w:noProof/>
          <w:sz w:val="20"/>
          <w:szCs w:val="20"/>
          <w:lang w:val="en-US"/>
        </w:rPr>
        <w:t>2007</w:t>
      </w:r>
    </w:p>
    <w:p w:rsidR="00E56320" w:rsidRDefault="00D47141" w:rsidP="00E56320">
      <w:pPr>
        <w:spacing w:before="240" w:after="240"/>
        <w:jc w:val="both"/>
        <w:rPr>
          <w:sz w:val="20"/>
          <w:szCs w:val="20"/>
          <w:lang w:eastAsia="en-US"/>
        </w:rPr>
      </w:pPr>
      <w:r>
        <w:rPr>
          <w:sz w:val="20"/>
          <w:szCs w:val="20"/>
          <w:lang w:eastAsia="en-US"/>
        </w:rPr>
        <w:t>[12]</w:t>
      </w:r>
      <w:r w:rsidR="00E56320" w:rsidRPr="00BF3308">
        <w:rPr>
          <w:sz w:val="20"/>
          <w:szCs w:val="20"/>
          <w:lang w:eastAsia="en-US"/>
        </w:rPr>
        <w:t xml:space="preserve"> Daş Taylan, M. </w:t>
      </w:r>
      <w:r w:rsidR="00E56320" w:rsidRPr="003B0B34">
        <w:rPr>
          <w:b/>
          <w:sz w:val="20"/>
          <w:szCs w:val="20"/>
          <w:lang w:eastAsia="en-US"/>
        </w:rPr>
        <w:t>“</w:t>
      </w:r>
      <w:r w:rsidR="00E56320" w:rsidRPr="002F1956">
        <w:rPr>
          <w:b/>
          <w:sz w:val="20"/>
          <w:szCs w:val="20"/>
          <w:lang w:eastAsia="en-US"/>
        </w:rPr>
        <w:t xml:space="preserve">Desing and Implementation of </w:t>
      </w:r>
      <w:r w:rsidR="00E56320" w:rsidRPr="007D3886">
        <w:rPr>
          <w:b/>
          <w:sz w:val="18"/>
          <w:szCs w:val="20"/>
          <w:lang w:eastAsia="en-US"/>
        </w:rPr>
        <w:t xml:space="preserve">Biometric Recognition Using Off-line Signature </w:t>
      </w:r>
      <w:r w:rsidR="00E56320" w:rsidRPr="002F1956">
        <w:rPr>
          <w:b/>
          <w:sz w:val="20"/>
          <w:szCs w:val="20"/>
          <w:lang w:eastAsia="en-US"/>
        </w:rPr>
        <w:t>Analysis</w:t>
      </w:r>
      <w:r w:rsidR="00E56320">
        <w:rPr>
          <w:b/>
          <w:sz w:val="20"/>
          <w:szCs w:val="20"/>
          <w:lang w:eastAsia="en-US"/>
        </w:rPr>
        <w:t>”</w:t>
      </w:r>
      <w:r w:rsidR="00E56320" w:rsidRPr="002F1956">
        <w:rPr>
          <w:b/>
          <w:sz w:val="20"/>
          <w:szCs w:val="20"/>
          <w:lang w:eastAsia="en-US"/>
        </w:rPr>
        <w:t>,</w:t>
      </w:r>
      <w:r w:rsidR="00E56320" w:rsidRPr="00BF3308">
        <w:rPr>
          <w:sz w:val="20"/>
          <w:szCs w:val="20"/>
          <w:lang w:eastAsia="en-US"/>
        </w:rPr>
        <w:t xml:space="preserve"> Gaziantep Üniversitesi,</w:t>
      </w:r>
      <w:r w:rsidR="00E56320">
        <w:rPr>
          <w:sz w:val="20"/>
          <w:szCs w:val="20"/>
          <w:lang w:eastAsia="en-US"/>
        </w:rPr>
        <w:t xml:space="preserve"> Makine Mühendisliği, Gaziantep,</w:t>
      </w:r>
      <w:r w:rsidR="00E56320" w:rsidRPr="00BF3308">
        <w:rPr>
          <w:sz w:val="20"/>
          <w:szCs w:val="20"/>
          <w:lang w:eastAsia="en-US"/>
        </w:rPr>
        <w:t xml:space="preserve"> </w:t>
      </w:r>
      <w:r w:rsidR="00E56320">
        <w:rPr>
          <w:sz w:val="20"/>
          <w:szCs w:val="20"/>
          <w:lang w:eastAsia="en-US"/>
        </w:rPr>
        <w:t>2008</w:t>
      </w:r>
    </w:p>
    <w:p w:rsidR="00E56320" w:rsidRDefault="00C952F1" w:rsidP="00E56320">
      <w:pPr>
        <w:autoSpaceDE w:val="0"/>
        <w:autoSpaceDN w:val="0"/>
        <w:adjustRightInd w:val="0"/>
        <w:jc w:val="both"/>
        <w:rPr>
          <w:noProof/>
          <w:sz w:val="20"/>
          <w:szCs w:val="20"/>
          <w:lang w:val="en-US"/>
        </w:rPr>
      </w:pPr>
      <w:r>
        <w:rPr>
          <w:noProof/>
          <w:sz w:val="20"/>
          <w:szCs w:val="20"/>
          <w:lang w:val="en-US"/>
        </w:rPr>
        <w:t>[13]</w:t>
      </w:r>
      <w:r w:rsidR="00E56320">
        <w:rPr>
          <w:noProof/>
          <w:sz w:val="20"/>
          <w:szCs w:val="20"/>
          <w:lang w:val="en-US"/>
        </w:rPr>
        <w:t xml:space="preserve"> </w:t>
      </w:r>
      <w:r w:rsidR="00E56320" w:rsidRPr="00597E3E">
        <w:rPr>
          <w:noProof/>
          <w:sz w:val="20"/>
          <w:szCs w:val="20"/>
          <w:lang w:val="en-US"/>
        </w:rPr>
        <w:t xml:space="preserve">Demir B., </w:t>
      </w:r>
      <w:r w:rsidR="00E56320" w:rsidRPr="003B0B34">
        <w:rPr>
          <w:b/>
          <w:noProof/>
          <w:sz w:val="20"/>
          <w:szCs w:val="20"/>
          <w:lang w:val="en-US"/>
        </w:rPr>
        <w:t>“Hukuk ve Ceza Muhakemeleri Açısından Yazılı Belge İncelemelerinde Bilirkişilik”</w:t>
      </w:r>
      <w:r w:rsidR="00E56320" w:rsidRPr="00597E3E">
        <w:rPr>
          <w:noProof/>
          <w:sz w:val="20"/>
          <w:szCs w:val="20"/>
          <w:lang w:val="en-US"/>
        </w:rPr>
        <w:t>, DoktoraTezi, İstanbul Üniversitesi Adli Tıp Enstitüsü, Sosyal bilimler Anabilim Dalı, İstanbul</w:t>
      </w:r>
      <w:r w:rsidR="00E56320">
        <w:rPr>
          <w:noProof/>
          <w:sz w:val="20"/>
          <w:szCs w:val="20"/>
          <w:lang w:val="en-US"/>
        </w:rPr>
        <w:t>,</w:t>
      </w:r>
      <w:r w:rsidR="00E56320" w:rsidRPr="00597E3E">
        <w:rPr>
          <w:noProof/>
          <w:sz w:val="20"/>
          <w:szCs w:val="20"/>
          <w:lang w:val="en-US"/>
        </w:rPr>
        <w:t xml:space="preserve"> 2010</w:t>
      </w:r>
    </w:p>
    <w:p w:rsidR="000C0497" w:rsidRDefault="000C0497" w:rsidP="00E56320">
      <w:pPr>
        <w:autoSpaceDE w:val="0"/>
        <w:autoSpaceDN w:val="0"/>
        <w:adjustRightInd w:val="0"/>
        <w:jc w:val="both"/>
        <w:rPr>
          <w:noProof/>
          <w:sz w:val="20"/>
          <w:szCs w:val="20"/>
          <w:lang w:val="en-US"/>
        </w:rPr>
      </w:pPr>
    </w:p>
    <w:p w:rsidR="000C0497" w:rsidRDefault="00C952F1" w:rsidP="00E56320">
      <w:pPr>
        <w:autoSpaceDE w:val="0"/>
        <w:autoSpaceDN w:val="0"/>
        <w:adjustRightInd w:val="0"/>
        <w:jc w:val="both"/>
        <w:rPr>
          <w:noProof/>
          <w:sz w:val="20"/>
          <w:szCs w:val="20"/>
          <w:lang w:val="en-US"/>
        </w:rPr>
      </w:pPr>
      <w:r>
        <w:rPr>
          <w:noProof/>
          <w:sz w:val="20"/>
          <w:szCs w:val="20"/>
          <w:lang w:val="en-US"/>
        </w:rPr>
        <w:t>[14]</w:t>
      </w:r>
      <w:r w:rsidR="000C0497" w:rsidRPr="00597E3E">
        <w:rPr>
          <w:noProof/>
          <w:sz w:val="20"/>
          <w:szCs w:val="20"/>
          <w:lang w:val="en-US"/>
        </w:rPr>
        <w:t xml:space="preserve"> Document Authenticity Verification Videospectral Comparator Regula, Model 4305MH, kullanım klavuzu</w:t>
      </w:r>
    </w:p>
    <w:p w:rsidR="00E56320" w:rsidRDefault="00C952F1" w:rsidP="00E56320">
      <w:pPr>
        <w:spacing w:before="240" w:after="240"/>
        <w:jc w:val="both"/>
        <w:rPr>
          <w:sz w:val="20"/>
          <w:szCs w:val="20"/>
          <w:lang w:eastAsia="en-US"/>
        </w:rPr>
      </w:pPr>
      <w:r>
        <w:rPr>
          <w:rFonts w:eastAsia="Calibri"/>
          <w:sz w:val="20"/>
          <w:szCs w:val="20"/>
          <w:lang w:eastAsia="en-US"/>
        </w:rPr>
        <w:t>[15]</w:t>
      </w:r>
      <w:r w:rsidR="00E56320" w:rsidRPr="00B75AF3">
        <w:rPr>
          <w:rFonts w:eastAsia="Calibri"/>
          <w:sz w:val="20"/>
          <w:szCs w:val="20"/>
          <w:lang w:eastAsia="en-US"/>
        </w:rPr>
        <w:t xml:space="preserve"> </w:t>
      </w:r>
      <w:r w:rsidR="00E56320" w:rsidRPr="00B75AF3">
        <w:rPr>
          <w:sz w:val="20"/>
          <w:szCs w:val="20"/>
          <w:lang w:eastAsia="en-US"/>
        </w:rPr>
        <w:t xml:space="preserve">Erten, M. </w:t>
      </w:r>
      <w:r w:rsidR="00E56320" w:rsidRPr="003B0B34">
        <w:rPr>
          <w:b/>
          <w:sz w:val="20"/>
          <w:szCs w:val="20"/>
          <w:lang w:eastAsia="en-US"/>
        </w:rPr>
        <w:t>“</w:t>
      </w:r>
      <w:r w:rsidR="00E56320" w:rsidRPr="002F1956">
        <w:rPr>
          <w:b/>
          <w:sz w:val="20"/>
          <w:szCs w:val="20"/>
          <w:lang w:eastAsia="en-US"/>
        </w:rPr>
        <w:t>Sınıflandırma Yöntemleri Kullanılarak İmza Biyometriğine Dayalı kişi Tanıma</w:t>
      </w:r>
      <w:r w:rsidR="00E56320">
        <w:rPr>
          <w:b/>
          <w:sz w:val="20"/>
          <w:szCs w:val="20"/>
          <w:lang w:eastAsia="en-US"/>
        </w:rPr>
        <w:t>”</w:t>
      </w:r>
      <w:r w:rsidR="00E56320" w:rsidRPr="00B75AF3">
        <w:rPr>
          <w:sz w:val="20"/>
          <w:szCs w:val="20"/>
          <w:lang w:eastAsia="en-US"/>
        </w:rPr>
        <w:t>, Yüksek Lisans Tezi, T.C. Selçuk Üniversitesi, Fen Bilimleri Enstitüsü, Elektronik ve Bilgisayar Sistemle</w:t>
      </w:r>
      <w:r w:rsidR="00E56320">
        <w:rPr>
          <w:sz w:val="20"/>
          <w:szCs w:val="20"/>
          <w:lang w:eastAsia="en-US"/>
        </w:rPr>
        <w:t>ri Eğitimi Anabilim Dalı, Konya, 2012</w:t>
      </w:r>
    </w:p>
    <w:p w:rsidR="00D47141" w:rsidRDefault="00C952F1" w:rsidP="000C0497">
      <w:pPr>
        <w:autoSpaceDE w:val="0"/>
        <w:autoSpaceDN w:val="0"/>
        <w:adjustRightInd w:val="0"/>
        <w:jc w:val="both"/>
        <w:rPr>
          <w:noProof/>
          <w:sz w:val="20"/>
          <w:szCs w:val="20"/>
          <w:lang w:val="en-US"/>
        </w:rPr>
      </w:pPr>
      <w:r>
        <w:rPr>
          <w:noProof/>
          <w:sz w:val="20"/>
          <w:szCs w:val="20"/>
          <w:lang w:val="en-US"/>
        </w:rPr>
        <w:t>[16]</w:t>
      </w:r>
      <w:r w:rsidR="000C0497" w:rsidRPr="00597E3E">
        <w:rPr>
          <w:noProof/>
          <w:sz w:val="20"/>
          <w:szCs w:val="20"/>
          <w:lang w:val="en-US"/>
        </w:rPr>
        <w:t xml:space="preserve"> Gümüşsoy A., “</w:t>
      </w:r>
      <w:r w:rsidR="000C0497" w:rsidRPr="00597E3E">
        <w:rPr>
          <w:b/>
          <w:noProof/>
          <w:sz w:val="20"/>
          <w:szCs w:val="20"/>
          <w:lang w:val="en-US"/>
        </w:rPr>
        <w:t>İmzaların Zamana Bağlı Değişkenliği</w:t>
      </w:r>
      <w:r w:rsidR="000C0497" w:rsidRPr="00597E3E">
        <w:rPr>
          <w:noProof/>
          <w:sz w:val="20"/>
          <w:szCs w:val="20"/>
          <w:lang w:val="en-US"/>
        </w:rPr>
        <w:t>”, Yüksek Lisans Tezi, T.C Polis Akademisi Güvenlik Bilimleri Enstitüsü Adli Bilimler Anabilim Dalı, Ankara 2011</w:t>
      </w:r>
    </w:p>
    <w:p w:rsidR="00D47141" w:rsidRPr="00597E3E" w:rsidRDefault="00C952F1" w:rsidP="00D90A47">
      <w:pPr>
        <w:spacing w:before="240" w:after="240"/>
        <w:jc w:val="both"/>
        <w:rPr>
          <w:noProof/>
          <w:sz w:val="20"/>
          <w:szCs w:val="20"/>
          <w:lang w:val="en-US"/>
        </w:rPr>
      </w:pPr>
      <w:r>
        <w:rPr>
          <w:rFonts w:eastAsia="Calibri"/>
          <w:sz w:val="20"/>
          <w:szCs w:val="20"/>
          <w:lang w:eastAsia="en-US"/>
        </w:rPr>
        <w:t>[17]</w:t>
      </w:r>
      <w:r w:rsidR="00D47141">
        <w:rPr>
          <w:rFonts w:eastAsia="Calibri"/>
          <w:sz w:val="20"/>
          <w:szCs w:val="20"/>
          <w:lang w:eastAsia="en-US"/>
        </w:rPr>
        <w:t xml:space="preserve"> Gürbüz F. “</w:t>
      </w:r>
      <w:r w:rsidR="00D47141" w:rsidRPr="003B0B34">
        <w:rPr>
          <w:rFonts w:eastAsia="Calibri"/>
          <w:b/>
          <w:sz w:val="20"/>
          <w:szCs w:val="20"/>
          <w:lang w:eastAsia="en-US"/>
        </w:rPr>
        <w:t>Serbest Taklit Yöntemi ile Atılan Sahte İmzaların Grafometrik Özelliklerine Dayalı Biyometrik İmza Doğrulama Sistemi ve Analizi</w:t>
      </w:r>
      <w:r w:rsidR="00D47141">
        <w:rPr>
          <w:rFonts w:eastAsia="Calibri"/>
          <w:sz w:val="20"/>
          <w:szCs w:val="20"/>
          <w:lang w:eastAsia="en-US"/>
        </w:rPr>
        <w:t>”, Yüksek Lisans Tezi, Bilişim Enstitüsü, Gazi Üniversitesi, Ankara, 2014</w:t>
      </w:r>
    </w:p>
    <w:p w:rsidR="00FB6F1E" w:rsidRPr="00597E3E" w:rsidRDefault="00C952F1" w:rsidP="000C0497">
      <w:pPr>
        <w:spacing w:before="240" w:after="240"/>
        <w:jc w:val="both"/>
        <w:rPr>
          <w:noProof/>
          <w:sz w:val="20"/>
          <w:szCs w:val="20"/>
          <w:lang w:val="en-US"/>
        </w:rPr>
      </w:pPr>
      <w:r>
        <w:rPr>
          <w:noProof/>
          <w:sz w:val="20"/>
          <w:szCs w:val="20"/>
          <w:lang w:val="en-US"/>
        </w:rPr>
        <w:t>[18]</w:t>
      </w:r>
      <w:r w:rsidR="00E56320" w:rsidRPr="00C13AA1">
        <w:rPr>
          <w:noProof/>
          <w:sz w:val="20"/>
          <w:szCs w:val="20"/>
          <w:lang w:val="en-US"/>
        </w:rPr>
        <w:t xml:space="preserve"> Kaymaz, S. </w:t>
      </w:r>
      <w:r w:rsidR="00E56320">
        <w:rPr>
          <w:noProof/>
          <w:sz w:val="20"/>
          <w:szCs w:val="20"/>
          <w:lang w:val="en-US"/>
        </w:rPr>
        <w:t>“</w:t>
      </w:r>
      <w:r w:rsidR="00E56320" w:rsidRPr="002F1956">
        <w:rPr>
          <w:b/>
          <w:noProof/>
          <w:sz w:val="20"/>
          <w:szCs w:val="20"/>
          <w:lang w:val="en-US"/>
        </w:rPr>
        <w:t>Çevrim Dışı İmza Tanıma</w:t>
      </w:r>
      <w:r w:rsidR="00E56320" w:rsidRPr="002F1956">
        <w:rPr>
          <w:noProof/>
          <w:sz w:val="20"/>
          <w:szCs w:val="20"/>
          <w:lang w:val="en-US"/>
        </w:rPr>
        <w:t>”</w:t>
      </w:r>
      <w:r w:rsidR="00E56320" w:rsidRPr="00C13AA1">
        <w:rPr>
          <w:noProof/>
          <w:sz w:val="20"/>
          <w:szCs w:val="20"/>
          <w:lang w:val="en-US"/>
        </w:rPr>
        <w:t>, Yüksek Lisans Tezi, Marmara Üniversitesi Fen</w:t>
      </w:r>
      <w:r w:rsidR="00E56320">
        <w:rPr>
          <w:noProof/>
          <w:sz w:val="20"/>
          <w:szCs w:val="20"/>
          <w:lang w:val="en-US"/>
        </w:rPr>
        <w:t xml:space="preserve"> Bilimleri Enstitüsü, İstanbul, 2010</w:t>
      </w:r>
    </w:p>
    <w:p w:rsidR="00FB6F1E" w:rsidRPr="00597E3E" w:rsidRDefault="00C952F1" w:rsidP="00442A91">
      <w:pPr>
        <w:jc w:val="both"/>
        <w:rPr>
          <w:noProof/>
          <w:sz w:val="20"/>
          <w:szCs w:val="20"/>
          <w:lang w:val="en-US"/>
        </w:rPr>
      </w:pPr>
      <w:r>
        <w:rPr>
          <w:noProof/>
          <w:sz w:val="20"/>
          <w:szCs w:val="20"/>
          <w:lang w:val="en-US"/>
        </w:rPr>
        <w:lastRenderedPageBreak/>
        <w:t>[19]</w:t>
      </w:r>
      <w:r w:rsidR="00A744BC" w:rsidRPr="00597E3E">
        <w:rPr>
          <w:noProof/>
          <w:sz w:val="20"/>
          <w:szCs w:val="20"/>
          <w:lang w:val="en-US"/>
        </w:rPr>
        <w:t xml:space="preserve"> Köstekçi Y., Köstekçi Ö. “</w:t>
      </w:r>
      <w:r w:rsidR="00A744BC" w:rsidRPr="00597E3E">
        <w:rPr>
          <w:b/>
          <w:noProof/>
          <w:sz w:val="20"/>
          <w:szCs w:val="20"/>
          <w:lang w:val="en-US"/>
        </w:rPr>
        <w:t>İmza-El Yazısı ve Belge İncelemeleri</w:t>
      </w:r>
      <w:r w:rsidR="00A744BC" w:rsidRPr="00597E3E">
        <w:rPr>
          <w:noProof/>
          <w:sz w:val="20"/>
          <w:szCs w:val="20"/>
          <w:lang w:val="en-US"/>
        </w:rPr>
        <w:t>”, Vedat Kitapçılık, İstanbul, 1-128</w:t>
      </w:r>
      <w:r w:rsidR="003E7E66" w:rsidRPr="00597E3E">
        <w:rPr>
          <w:noProof/>
          <w:sz w:val="20"/>
          <w:szCs w:val="20"/>
          <w:lang w:val="en-US"/>
        </w:rPr>
        <w:t>, 2010</w:t>
      </w:r>
    </w:p>
    <w:p w:rsidR="000C0497" w:rsidRDefault="00C952F1" w:rsidP="000C0497">
      <w:pPr>
        <w:spacing w:before="240" w:after="240"/>
        <w:jc w:val="both"/>
        <w:rPr>
          <w:sz w:val="20"/>
          <w:szCs w:val="20"/>
          <w:lang w:eastAsia="en-US"/>
        </w:rPr>
      </w:pPr>
      <w:r>
        <w:rPr>
          <w:noProof/>
          <w:sz w:val="20"/>
          <w:szCs w:val="20"/>
          <w:lang w:val="en-US"/>
        </w:rPr>
        <w:t>[20]</w:t>
      </w:r>
      <w:r w:rsidR="000C0497" w:rsidRPr="00AE18E5">
        <w:rPr>
          <w:noProof/>
          <w:sz w:val="20"/>
          <w:szCs w:val="20"/>
          <w:lang w:val="en-US"/>
        </w:rPr>
        <w:t xml:space="preserve"> </w:t>
      </w:r>
      <w:r w:rsidR="000C0497" w:rsidRPr="00AE18E5">
        <w:rPr>
          <w:sz w:val="20"/>
          <w:szCs w:val="20"/>
          <w:lang w:eastAsia="en-US"/>
        </w:rPr>
        <w:t xml:space="preserve">Kürüm, S. </w:t>
      </w:r>
      <w:r w:rsidR="000C0497" w:rsidRPr="003B0B34">
        <w:rPr>
          <w:b/>
          <w:sz w:val="20"/>
          <w:szCs w:val="20"/>
          <w:lang w:eastAsia="en-US"/>
        </w:rPr>
        <w:t>“</w:t>
      </w:r>
      <w:r w:rsidR="000C0497" w:rsidRPr="002F1956">
        <w:rPr>
          <w:b/>
          <w:sz w:val="20"/>
          <w:szCs w:val="20"/>
          <w:lang w:eastAsia="en-US"/>
        </w:rPr>
        <w:t>İnkar Konusu İmzalarda Yazı Özelliklerinin İstatistiksel Değerlendirilmesi</w:t>
      </w:r>
      <w:r w:rsidR="000C0497">
        <w:rPr>
          <w:b/>
          <w:sz w:val="20"/>
          <w:szCs w:val="20"/>
          <w:lang w:eastAsia="en-US"/>
        </w:rPr>
        <w:t>”</w:t>
      </w:r>
      <w:r w:rsidR="000C0497" w:rsidRPr="00AE18E5">
        <w:rPr>
          <w:sz w:val="20"/>
          <w:szCs w:val="20"/>
          <w:lang w:eastAsia="en-US"/>
        </w:rPr>
        <w:t>, Yüksek Lisans Tezi, T.C. İstanbul Üniversitesi Sağlık Bilimleri Enstitüsü, Tıbbi Biyoloji anabilim Dalı, Biyoistatistik Bilim Dalı, İstanbul</w:t>
      </w:r>
      <w:r w:rsidR="000C0497">
        <w:rPr>
          <w:sz w:val="20"/>
          <w:szCs w:val="20"/>
          <w:lang w:eastAsia="en-US"/>
        </w:rPr>
        <w:t>, 1995</w:t>
      </w:r>
    </w:p>
    <w:p w:rsidR="000C0497" w:rsidRPr="00597E3E" w:rsidRDefault="00C952F1" w:rsidP="000C0497">
      <w:pPr>
        <w:autoSpaceDE w:val="0"/>
        <w:autoSpaceDN w:val="0"/>
        <w:adjustRightInd w:val="0"/>
        <w:jc w:val="both"/>
        <w:rPr>
          <w:noProof/>
          <w:sz w:val="20"/>
          <w:szCs w:val="20"/>
          <w:lang w:val="en-US"/>
        </w:rPr>
      </w:pPr>
      <w:r>
        <w:rPr>
          <w:noProof/>
          <w:sz w:val="20"/>
          <w:szCs w:val="20"/>
          <w:lang w:val="en-US"/>
        </w:rPr>
        <w:t>[21]</w:t>
      </w:r>
      <w:r w:rsidR="000C0497" w:rsidRPr="00597E3E">
        <w:rPr>
          <w:noProof/>
          <w:sz w:val="20"/>
          <w:szCs w:val="20"/>
          <w:lang w:val="en-US"/>
        </w:rPr>
        <w:t xml:space="preserve"> Sayıcı A. B., “</w:t>
      </w:r>
      <w:r w:rsidR="000C0497" w:rsidRPr="00597E3E">
        <w:rPr>
          <w:b/>
          <w:noProof/>
          <w:sz w:val="20"/>
          <w:szCs w:val="20"/>
          <w:lang w:val="en-US"/>
        </w:rPr>
        <w:t>Türkiye’de Hukuk ve Adli Bilimler Açısından İmza ve Karşılaşılan Sorunlar</w:t>
      </w:r>
      <w:r w:rsidR="000C0497" w:rsidRPr="00597E3E">
        <w:rPr>
          <w:noProof/>
          <w:sz w:val="20"/>
          <w:szCs w:val="20"/>
          <w:lang w:val="en-US"/>
        </w:rPr>
        <w:t>”, Yüksek Lisans Tezi, İstanbul Üniversitesi Adli Tıp Enstitüsü Sosyal Bilimler Anabilim Dalı, İstanbul</w:t>
      </w:r>
      <w:r w:rsidR="000C0497">
        <w:rPr>
          <w:noProof/>
          <w:sz w:val="20"/>
          <w:szCs w:val="20"/>
          <w:lang w:val="en-US"/>
        </w:rPr>
        <w:t>,</w:t>
      </w:r>
      <w:r w:rsidR="000C0497" w:rsidRPr="00597E3E">
        <w:rPr>
          <w:noProof/>
          <w:sz w:val="20"/>
          <w:szCs w:val="20"/>
          <w:lang w:val="en-US"/>
        </w:rPr>
        <w:t xml:space="preserve"> 2009</w:t>
      </w:r>
    </w:p>
    <w:p w:rsidR="00B87EBB" w:rsidRPr="00597E3E" w:rsidRDefault="00B87EBB" w:rsidP="00442A91">
      <w:pPr>
        <w:jc w:val="both"/>
        <w:rPr>
          <w:noProof/>
          <w:sz w:val="20"/>
          <w:szCs w:val="20"/>
          <w:lang w:val="en-US"/>
        </w:rPr>
      </w:pPr>
    </w:p>
    <w:p w:rsidR="000C0497" w:rsidRPr="00597E3E" w:rsidRDefault="00C952F1" w:rsidP="000C0497">
      <w:pPr>
        <w:autoSpaceDE w:val="0"/>
        <w:autoSpaceDN w:val="0"/>
        <w:adjustRightInd w:val="0"/>
        <w:jc w:val="both"/>
        <w:rPr>
          <w:noProof/>
          <w:sz w:val="20"/>
          <w:szCs w:val="20"/>
          <w:lang w:val="en-US"/>
        </w:rPr>
      </w:pPr>
      <w:r>
        <w:rPr>
          <w:noProof/>
          <w:sz w:val="20"/>
          <w:szCs w:val="20"/>
          <w:lang w:val="en-US"/>
        </w:rPr>
        <w:t>[22]</w:t>
      </w:r>
      <w:r w:rsidR="000C0497" w:rsidRPr="00597E3E">
        <w:rPr>
          <w:noProof/>
          <w:sz w:val="20"/>
          <w:szCs w:val="20"/>
          <w:lang w:val="en-US"/>
        </w:rPr>
        <w:t xml:space="preserve"> Spectral Luminescence Magnifier Regula 4177, tanıtım kitapçığı</w:t>
      </w:r>
    </w:p>
    <w:p w:rsidR="00487067" w:rsidRPr="00597E3E" w:rsidRDefault="00487067" w:rsidP="00442A91">
      <w:pPr>
        <w:jc w:val="both"/>
        <w:rPr>
          <w:noProof/>
          <w:sz w:val="20"/>
          <w:szCs w:val="20"/>
          <w:lang w:val="en-US"/>
        </w:rPr>
      </w:pPr>
    </w:p>
    <w:p w:rsidR="000C0497" w:rsidRDefault="00C952F1" w:rsidP="000C0497">
      <w:pPr>
        <w:autoSpaceDE w:val="0"/>
        <w:autoSpaceDN w:val="0"/>
        <w:adjustRightInd w:val="0"/>
        <w:jc w:val="both"/>
        <w:rPr>
          <w:noProof/>
          <w:sz w:val="20"/>
          <w:szCs w:val="20"/>
          <w:lang w:val="en-US"/>
        </w:rPr>
      </w:pPr>
      <w:r>
        <w:rPr>
          <w:noProof/>
          <w:sz w:val="20"/>
          <w:szCs w:val="20"/>
          <w:lang w:val="en-US"/>
        </w:rPr>
        <w:t>[23]</w:t>
      </w:r>
      <w:r w:rsidR="000C0497">
        <w:rPr>
          <w:noProof/>
          <w:sz w:val="20"/>
          <w:szCs w:val="20"/>
          <w:lang w:val="en-US"/>
        </w:rPr>
        <w:t xml:space="preserve"> </w:t>
      </w:r>
      <w:r w:rsidR="003B625B">
        <w:rPr>
          <w:noProof/>
          <w:sz w:val="20"/>
          <w:szCs w:val="20"/>
          <w:lang w:val="en-US"/>
        </w:rPr>
        <w:t>Television Spectrum F</w:t>
      </w:r>
      <w:r w:rsidR="000C0497" w:rsidRPr="00597E3E">
        <w:rPr>
          <w:noProof/>
          <w:sz w:val="20"/>
          <w:szCs w:val="20"/>
          <w:lang w:val="en-US"/>
        </w:rPr>
        <w:t>luorescent Microscope Model 5001, tanıtım kitapçığı</w:t>
      </w:r>
    </w:p>
    <w:p w:rsidR="00D47141" w:rsidRDefault="00D47141" w:rsidP="000C0497">
      <w:pPr>
        <w:autoSpaceDE w:val="0"/>
        <w:autoSpaceDN w:val="0"/>
        <w:adjustRightInd w:val="0"/>
        <w:jc w:val="both"/>
        <w:rPr>
          <w:noProof/>
          <w:sz w:val="20"/>
          <w:szCs w:val="20"/>
          <w:lang w:val="en-US"/>
        </w:rPr>
      </w:pPr>
    </w:p>
    <w:p w:rsidR="00D47141" w:rsidRPr="00597E3E" w:rsidRDefault="00C952F1" w:rsidP="00D47141">
      <w:pPr>
        <w:jc w:val="both"/>
        <w:rPr>
          <w:noProof/>
          <w:sz w:val="20"/>
          <w:szCs w:val="20"/>
          <w:lang w:val="en-US"/>
        </w:rPr>
      </w:pPr>
      <w:r>
        <w:rPr>
          <w:sz w:val="20"/>
          <w:szCs w:val="20"/>
          <w:lang w:eastAsia="en-US"/>
        </w:rPr>
        <w:t>[24]</w:t>
      </w:r>
      <w:r w:rsidR="00D47141" w:rsidRPr="00DC416F">
        <w:rPr>
          <w:sz w:val="20"/>
          <w:szCs w:val="20"/>
          <w:lang w:eastAsia="en-US"/>
        </w:rPr>
        <w:t xml:space="preserve"> Uğurlu B. Kaçan K. Ve Türkyılmaz İ. </w:t>
      </w:r>
      <w:r w:rsidR="00D47141">
        <w:rPr>
          <w:sz w:val="20"/>
          <w:szCs w:val="20"/>
          <w:lang w:eastAsia="en-US"/>
        </w:rPr>
        <w:t>“</w:t>
      </w:r>
      <w:r w:rsidR="00D47141" w:rsidRPr="00DC416F">
        <w:rPr>
          <w:sz w:val="20"/>
          <w:szCs w:val="20"/>
          <w:lang w:eastAsia="en-US"/>
        </w:rPr>
        <w:t>Bilgi Güvenliğinde El Yazısı</w:t>
      </w:r>
      <w:r w:rsidR="00D47141">
        <w:rPr>
          <w:sz w:val="20"/>
          <w:szCs w:val="20"/>
          <w:lang w:eastAsia="en-US"/>
        </w:rPr>
        <w:t>”</w:t>
      </w:r>
      <w:r w:rsidR="00D47141" w:rsidRPr="00DC416F">
        <w:rPr>
          <w:sz w:val="20"/>
          <w:szCs w:val="20"/>
          <w:lang w:eastAsia="en-US"/>
        </w:rPr>
        <w:t xml:space="preserve">, </w:t>
      </w:r>
      <w:r w:rsidR="00D47141" w:rsidRPr="002F1956">
        <w:rPr>
          <w:b/>
          <w:sz w:val="20"/>
          <w:szCs w:val="20"/>
          <w:lang w:eastAsia="en-US"/>
        </w:rPr>
        <w:t>XII. Akademik Bilişim Konferansı</w:t>
      </w:r>
      <w:r w:rsidR="00D47141" w:rsidRPr="00DC416F">
        <w:rPr>
          <w:i/>
          <w:sz w:val="20"/>
          <w:szCs w:val="20"/>
          <w:lang w:eastAsia="en-US"/>
        </w:rPr>
        <w:t xml:space="preserve">. </w:t>
      </w:r>
      <w:r w:rsidR="00D47141">
        <w:rPr>
          <w:sz w:val="20"/>
          <w:szCs w:val="20"/>
          <w:lang w:eastAsia="en-US"/>
        </w:rPr>
        <w:t>Muğla, 2010</w:t>
      </w:r>
    </w:p>
    <w:p w:rsidR="005226E3" w:rsidRPr="00597E3E" w:rsidRDefault="005226E3" w:rsidP="00442A91">
      <w:pPr>
        <w:jc w:val="both"/>
        <w:rPr>
          <w:noProof/>
          <w:sz w:val="20"/>
          <w:szCs w:val="20"/>
          <w:lang w:val="en-US"/>
        </w:rPr>
      </w:pPr>
    </w:p>
    <w:p w:rsidR="000C0497" w:rsidRDefault="00C952F1" w:rsidP="00442A91">
      <w:pPr>
        <w:jc w:val="both"/>
        <w:rPr>
          <w:noProof/>
          <w:sz w:val="20"/>
          <w:szCs w:val="20"/>
          <w:lang w:val="en-US"/>
        </w:rPr>
      </w:pPr>
      <w:r>
        <w:rPr>
          <w:noProof/>
          <w:sz w:val="20"/>
          <w:szCs w:val="20"/>
          <w:lang w:val="en-US"/>
        </w:rPr>
        <w:t>[25]</w:t>
      </w:r>
      <w:r w:rsidR="00216B46" w:rsidRPr="00597E3E">
        <w:rPr>
          <w:noProof/>
          <w:sz w:val="20"/>
          <w:szCs w:val="20"/>
          <w:lang w:val="en-US"/>
        </w:rPr>
        <w:t xml:space="preserve"> Uzun M., Özgündüz G., </w:t>
      </w:r>
      <w:r w:rsidR="00216B46" w:rsidRPr="00597E3E">
        <w:rPr>
          <w:b/>
          <w:noProof/>
          <w:sz w:val="20"/>
          <w:szCs w:val="20"/>
          <w:lang w:val="en-US"/>
        </w:rPr>
        <w:t>“Uydurma İmzaların Belge Kabulü Esnasında Tespiti Mümkün müdür?”</w:t>
      </w:r>
      <w:r w:rsidR="00216B46" w:rsidRPr="00597E3E">
        <w:rPr>
          <w:noProof/>
          <w:sz w:val="20"/>
          <w:szCs w:val="20"/>
          <w:lang w:val="en-US"/>
        </w:rPr>
        <w:t xml:space="preserve"> ,Türk Telekom Akademi, Türk Telekom Akademi Direktörlüğü Kurumsal Gelişim Merkezi İşletme ve Destek Hizmetleri Okulu Dış Eğitmenleri </w:t>
      </w:r>
    </w:p>
    <w:p w:rsidR="006F3797" w:rsidRPr="00597E3E" w:rsidRDefault="006F3797" w:rsidP="00442A91">
      <w:pPr>
        <w:jc w:val="both"/>
        <w:rPr>
          <w:b/>
          <w:noProof/>
          <w:sz w:val="20"/>
          <w:szCs w:val="20"/>
          <w:lang w:val="en-US"/>
        </w:rPr>
      </w:pPr>
    </w:p>
    <w:p w:rsidR="009A4ADA" w:rsidRPr="00597E3E" w:rsidRDefault="00C952F1" w:rsidP="00442A91">
      <w:pPr>
        <w:jc w:val="both"/>
        <w:rPr>
          <w:noProof/>
          <w:sz w:val="20"/>
          <w:szCs w:val="20"/>
          <w:lang w:val="en-US"/>
        </w:rPr>
      </w:pPr>
      <w:r>
        <w:rPr>
          <w:noProof/>
          <w:sz w:val="20"/>
          <w:szCs w:val="20"/>
          <w:lang w:val="en-US"/>
        </w:rPr>
        <w:t>[26]</w:t>
      </w:r>
      <w:r w:rsidR="009A4ADA" w:rsidRPr="00597E3E">
        <w:rPr>
          <w:noProof/>
          <w:sz w:val="20"/>
          <w:szCs w:val="20"/>
          <w:lang w:val="en-US"/>
        </w:rPr>
        <w:t xml:space="preserve"> Yolcu K., Yılmaz R., Özdemir V., Günaydın U., Tırtıl L., </w:t>
      </w:r>
      <w:r w:rsidR="009A4ADA" w:rsidRPr="00597E3E">
        <w:rPr>
          <w:b/>
          <w:noProof/>
          <w:sz w:val="20"/>
          <w:szCs w:val="20"/>
          <w:lang w:val="en-US"/>
        </w:rPr>
        <w:t>“Basit Tersimli 50 İmzanın Adli Belge İncelemesi Açısından Değerlendirilmesi”</w:t>
      </w:r>
      <w:r w:rsidR="009A4ADA" w:rsidRPr="00597E3E">
        <w:rPr>
          <w:noProof/>
          <w:sz w:val="20"/>
          <w:szCs w:val="20"/>
          <w:lang w:val="en-US"/>
        </w:rPr>
        <w:t xml:space="preserve">, </w:t>
      </w:r>
      <w:r w:rsidR="00A54E9D" w:rsidRPr="00597E3E">
        <w:rPr>
          <w:noProof/>
          <w:sz w:val="20"/>
          <w:szCs w:val="20"/>
          <w:lang w:val="en-US"/>
        </w:rPr>
        <w:t>Türkiye Klinikleri J Foren Med</w:t>
      </w:r>
      <w:r w:rsidR="009A4ADA" w:rsidRPr="00597E3E">
        <w:rPr>
          <w:noProof/>
          <w:sz w:val="20"/>
          <w:szCs w:val="20"/>
          <w:lang w:val="en-US"/>
        </w:rPr>
        <w:t>,</w:t>
      </w:r>
      <w:r w:rsidR="00A54E9D" w:rsidRPr="00597E3E">
        <w:rPr>
          <w:noProof/>
          <w:sz w:val="20"/>
          <w:szCs w:val="20"/>
          <w:lang w:val="en-US"/>
        </w:rPr>
        <w:t xml:space="preserve"> 7(1), 1-6,</w:t>
      </w:r>
      <w:r w:rsidR="009A4ADA" w:rsidRPr="00597E3E">
        <w:rPr>
          <w:noProof/>
          <w:sz w:val="20"/>
          <w:szCs w:val="20"/>
          <w:lang w:val="en-US"/>
        </w:rPr>
        <w:t xml:space="preserve"> </w:t>
      </w:r>
      <w:r w:rsidR="00A54E9D" w:rsidRPr="00597E3E">
        <w:rPr>
          <w:noProof/>
          <w:sz w:val="20"/>
          <w:szCs w:val="20"/>
          <w:lang w:val="en-US"/>
        </w:rPr>
        <w:t xml:space="preserve">2010 </w:t>
      </w:r>
    </w:p>
    <w:p w:rsidR="00E551AC" w:rsidRPr="00597E3E" w:rsidRDefault="00E551AC" w:rsidP="00442A91">
      <w:pPr>
        <w:jc w:val="both"/>
        <w:rPr>
          <w:noProof/>
          <w:sz w:val="20"/>
          <w:szCs w:val="20"/>
          <w:lang w:val="en-US"/>
        </w:rPr>
      </w:pPr>
    </w:p>
    <w:p w:rsidR="005E243A" w:rsidRPr="00597E3E" w:rsidRDefault="005E243A" w:rsidP="00755240">
      <w:pPr>
        <w:autoSpaceDE w:val="0"/>
        <w:autoSpaceDN w:val="0"/>
        <w:adjustRightInd w:val="0"/>
        <w:jc w:val="both"/>
        <w:rPr>
          <w:noProof/>
          <w:sz w:val="20"/>
          <w:szCs w:val="20"/>
          <w:lang w:val="en-US"/>
        </w:rPr>
      </w:pPr>
    </w:p>
    <w:p w:rsidR="00C46933" w:rsidRPr="00597E3E" w:rsidRDefault="00C46933" w:rsidP="00755240">
      <w:pPr>
        <w:autoSpaceDE w:val="0"/>
        <w:autoSpaceDN w:val="0"/>
        <w:adjustRightInd w:val="0"/>
        <w:jc w:val="both"/>
        <w:rPr>
          <w:noProof/>
          <w:sz w:val="20"/>
          <w:szCs w:val="20"/>
          <w:lang w:val="en-US"/>
        </w:rPr>
      </w:pPr>
    </w:p>
    <w:p w:rsidR="00DC416F" w:rsidRDefault="000C0497" w:rsidP="00DC416F">
      <w:pPr>
        <w:spacing w:before="240" w:after="240"/>
        <w:jc w:val="both"/>
        <w:rPr>
          <w:sz w:val="20"/>
          <w:szCs w:val="20"/>
          <w:lang w:eastAsia="en-US"/>
        </w:rPr>
      </w:pPr>
      <w:r>
        <w:rPr>
          <w:sz w:val="20"/>
          <w:szCs w:val="20"/>
          <w:lang w:eastAsia="en-US"/>
        </w:rPr>
        <w:t xml:space="preserve"> </w:t>
      </w:r>
    </w:p>
    <w:p w:rsidR="00262E56" w:rsidRPr="00262E56" w:rsidRDefault="00262E56" w:rsidP="00262E56">
      <w:pPr>
        <w:spacing w:before="240" w:after="240"/>
        <w:jc w:val="both"/>
        <w:rPr>
          <w:rFonts w:eastAsia="Calibri"/>
          <w:sz w:val="20"/>
          <w:szCs w:val="20"/>
          <w:lang w:eastAsia="en-US"/>
        </w:rPr>
      </w:pPr>
    </w:p>
    <w:p w:rsidR="00262E56" w:rsidRPr="00BF3308" w:rsidRDefault="00262E56" w:rsidP="00BF3308">
      <w:pPr>
        <w:spacing w:before="240" w:after="240"/>
        <w:jc w:val="both"/>
        <w:rPr>
          <w:rFonts w:eastAsia="Calibri"/>
          <w:sz w:val="20"/>
          <w:szCs w:val="20"/>
          <w:lang w:eastAsia="en-US"/>
        </w:rPr>
      </w:pPr>
    </w:p>
    <w:p w:rsidR="00BF3308" w:rsidRPr="00B75AF3" w:rsidRDefault="00BF3308" w:rsidP="00B75AF3">
      <w:pPr>
        <w:spacing w:before="240" w:after="240"/>
        <w:jc w:val="both"/>
        <w:rPr>
          <w:rFonts w:eastAsia="Calibri"/>
          <w:sz w:val="20"/>
          <w:szCs w:val="20"/>
          <w:lang w:eastAsia="en-US"/>
        </w:rPr>
      </w:pPr>
    </w:p>
    <w:p w:rsidR="00B75AF3" w:rsidRPr="00CB16E2" w:rsidRDefault="00B75AF3" w:rsidP="00CB16E2">
      <w:pPr>
        <w:spacing w:before="240" w:after="240"/>
        <w:jc w:val="both"/>
        <w:rPr>
          <w:rFonts w:eastAsia="Calibri"/>
          <w:sz w:val="20"/>
          <w:szCs w:val="20"/>
          <w:lang w:eastAsia="en-US"/>
        </w:rPr>
      </w:pPr>
    </w:p>
    <w:p w:rsidR="00CB16E2" w:rsidRPr="00DC416F" w:rsidRDefault="00CB16E2" w:rsidP="00DC416F">
      <w:pPr>
        <w:spacing w:before="240" w:after="240"/>
        <w:jc w:val="both"/>
        <w:rPr>
          <w:rFonts w:eastAsia="Calibri"/>
          <w:sz w:val="20"/>
          <w:szCs w:val="20"/>
          <w:lang w:eastAsia="en-US"/>
        </w:rPr>
      </w:pPr>
    </w:p>
    <w:p w:rsidR="00DC416F" w:rsidRPr="00AE18E5" w:rsidRDefault="00DC416F" w:rsidP="00AE18E5">
      <w:pPr>
        <w:spacing w:before="240" w:after="240"/>
        <w:jc w:val="both"/>
        <w:rPr>
          <w:rFonts w:eastAsia="Calibri"/>
          <w:sz w:val="20"/>
          <w:szCs w:val="20"/>
          <w:lang w:eastAsia="en-US"/>
        </w:rPr>
      </w:pPr>
    </w:p>
    <w:p w:rsidR="008D0C83" w:rsidRDefault="008D0C83" w:rsidP="003322A4">
      <w:pPr>
        <w:autoSpaceDE w:val="0"/>
        <w:autoSpaceDN w:val="0"/>
        <w:adjustRightInd w:val="0"/>
        <w:jc w:val="both"/>
        <w:rPr>
          <w:noProof/>
          <w:sz w:val="20"/>
          <w:szCs w:val="20"/>
          <w:lang w:val="en-US"/>
        </w:rPr>
      </w:pPr>
    </w:p>
    <w:p w:rsidR="00C13AA1" w:rsidRPr="00597E3E" w:rsidRDefault="00C13AA1" w:rsidP="003322A4">
      <w:pPr>
        <w:autoSpaceDE w:val="0"/>
        <w:autoSpaceDN w:val="0"/>
        <w:adjustRightInd w:val="0"/>
        <w:jc w:val="both"/>
        <w:rPr>
          <w:noProof/>
          <w:sz w:val="20"/>
          <w:szCs w:val="20"/>
          <w:lang w:val="en-US"/>
        </w:rPr>
        <w:sectPr w:rsidR="00C13AA1" w:rsidRPr="00597E3E" w:rsidSect="00CA1747">
          <w:type w:val="continuous"/>
          <w:pgSz w:w="11906" w:h="16838" w:code="9"/>
          <w:pgMar w:top="1134" w:right="1134" w:bottom="1418" w:left="1134" w:header="709" w:footer="709" w:gutter="0"/>
          <w:cols w:num="2" w:space="284"/>
          <w:docGrid w:linePitch="360"/>
        </w:sectPr>
      </w:pPr>
    </w:p>
    <w:p w:rsidR="00656A07" w:rsidRPr="00597E3E" w:rsidRDefault="00656A07" w:rsidP="003322A4">
      <w:pPr>
        <w:jc w:val="both"/>
      </w:pPr>
    </w:p>
    <w:sectPr w:rsidR="00656A07" w:rsidRPr="00597E3E" w:rsidSect="00CA1747">
      <w:type w:val="continuous"/>
      <w:pgSz w:w="11906" w:h="16838" w:code="9"/>
      <w:pgMar w:top="1134" w:right="1134" w:bottom="1418" w:left="1134" w:header="709" w:footer="709" w:gutter="0"/>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9EE" w:rsidRDefault="006719EE">
      <w:r>
        <w:separator/>
      </w:r>
    </w:p>
  </w:endnote>
  <w:endnote w:type="continuationSeparator" w:id="0">
    <w:p w:rsidR="006719EE" w:rsidRDefault="00671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9EE" w:rsidRDefault="006719EE">
      <w:r>
        <w:separator/>
      </w:r>
    </w:p>
  </w:footnote>
  <w:footnote w:type="continuationSeparator" w:id="0">
    <w:p w:rsidR="006719EE" w:rsidRDefault="006719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2645F"/>
    <w:multiLevelType w:val="hybridMultilevel"/>
    <w:tmpl w:val="AE74412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288B269A"/>
    <w:multiLevelType w:val="hybridMultilevel"/>
    <w:tmpl w:val="1D24579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2EF52A60"/>
    <w:multiLevelType w:val="hybridMultilevel"/>
    <w:tmpl w:val="CB8085E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37946FBA"/>
    <w:multiLevelType w:val="hybridMultilevel"/>
    <w:tmpl w:val="DE50514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3AD24A9F"/>
    <w:multiLevelType w:val="hybridMultilevel"/>
    <w:tmpl w:val="E03E6B1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nsid w:val="42120016"/>
    <w:multiLevelType w:val="hybridMultilevel"/>
    <w:tmpl w:val="0AD87D9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46031E1C"/>
    <w:multiLevelType w:val="hybridMultilevel"/>
    <w:tmpl w:val="C0E4999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nsid w:val="4A4C14E8"/>
    <w:multiLevelType w:val="hybridMultilevel"/>
    <w:tmpl w:val="97BA3B9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4C6B6F66"/>
    <w:multiLevelType w:val="hybridMultilevel"/>
    <w:tmpl w:val="D894567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nsid w:val="645F5ED8"/>
    <w:multiLevelType w:val="hybridMultilevel"/>
    <w:tmpl w:val="8A6821B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nsid w:val="646677DF"/>
    <w:multiLevelType w:val="hybridMultilevel"/>
    <w:tmpl w:val="CDEC63E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nsid w:val="667B5300"/>
    <w:multiLevelType w:val="hybridMultilevel"/>
    <w:tmpl w:val="2B804FAE"/>
    <w:lvl w:ilvl="0" w:tplc="54A487DC">
      <w:start w:val="1"/>
      <w:numFmt w:val="decimal"/>
      <w:lvlText w:val="%1."/>
      <w:lvlJc w:val="left"/>
      <w:pPr>
        <w:tabs>
          <w:tab w:val="num" w:pos="360"/>
        </w:tabs>
        <w:ind w:left="360" w:hanging="360"/>
      </w:pPr>
      <w:rPr>
        <w:b w:val="0"/>
        <w:i w:val="0"/>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2">
    <w:nsid w:val="6CAA77D8"/>
    <w:multiLevelType w:val="hybridMultilevel"/>
    <w:tmpl w:val="FB92A1D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nsid w:val="6CFD7E7A"/>
    <w:multiLevelType w:val="hybridMultilevel"/>
    <w:tmpl w:val="51B4B52E"/>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1440"/>
        </w:tabs>
        <w:ind w:left="1440" w:hanging="360"/>
      </w:pPr>
      <w:rPr>
        <w:rFonts w:ascii="Symbol" w:hAnsi="Symbol"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71214F61"/>
    <w:multiLevelType w:val="hybridMultilevel"/>
    <w:tmpl w:val="C44C4568"/>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5">
    <w:nsid w:val="7D155F4B"/>
    <w:multiLevelType w:val="hybridMultilevel"/>
    <w:tmpl w:val="0C6009E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15"/>
  </w:num>
  <w:num w:numId="4">
    <w:abstractNumId w:val="2"/>
  </w:num>
  <w:num w:numId="5">
    <w:abstractNumId w:val="4"/>
  </w:num>
  <w:num w:numId="6">
    <w:abstractNumId w:val="8"/>
  </w:num>
  <w:num w:numId="7">
    <w:abstractNumId w:val="3"/>
  </w:num>
  <w:num w:numId="8">
    <w:abstractNumId w:val="7"/>
  </w:num>
  <w:num w:numId="9">
    <w:abstractNumId w:val="14"/>
  </w:num>
  <w:num w:numId="10">
    <w:abstractNumId w:val="10"/>
  </w:num>
  <w:num w:numId="11">
    <w:abstractNumId w:val="1"/>
  </w:num>
  <w:num w:numId="12">
    <w:abstractNumId w:val="9"/>
  </w:num>
  <w:num w:numId="13">
    <w:abstractNumId w:val="0"/>
  </w:num>
  <w:num w:numId="14">
    <w:abstractNumId w:val="13"/>
  </w:num>
  <w:num w:numId="15">
    <w:abstractNumId w:val="5"/>
  </w:num>
  <w:num w:numId="16">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84C"/>
    <w:rsid w:val="00001508"/>
    <w:rsid w:val="00002CA3"/>
    <w:rsid w:val="0000371C"/>
    <w:rsid w:val="00003809"/>
    <w:rsid w:val="00004717"/>
    <w:rsid w:val="00004812"/>
    <w:rsid w:val="00006288"/>
    <w:rsid w:val="0000729A"/>
    <w:rsid w:val="00010E50"/>
    <w:rsid w:val="00011271"/>
    <w:rsid w:val="00011528"/>
    <w:rsid w:val="00016652"/>
    <w:rsid w:val="0001665F"/>
    <w:rsid w:val="000177FC"/>
    <w:rsid w:val="00020CCB"/>
    <w:rsid w:val="000265A5"/>
    <w:rsid w:val="0003007B"/>
    <w:rsid w:val="000336A2"/>
    <w:rsid w:val="0004047B"/>
    <w:rsid w:val="000410BF"/>
    <w:rsid w:val="000413D1"/>
    <w:rsid w:val="00042CF3"/>
    <w:rsid w:val="000464A1"/>
    <w:rsid w:val="00051261"/>
    <w:rsid w:val="000546C4"/>
    <w:rsid w:val="00054E98"/>
    <w:rsid w:val="000568EF"/>
    <w:rsid w:val="00057448"/>
    <w:rsid w:val="00057D04"/>
    <w:rsid w:val="0006098B"/>
    <w:rsid w:val="00060BB6"/>
    <w:rsid w:val="000614C1"/>
    <w:rsid w:val="00070530"/>
    <w:rsid w:val="0007436C"/>
    <w:rsid w:val="000770EE"/>
    <w:rsid w:val="0009051B"/>
    <w:rsid w:val="00091417"/>
    <w:rsid w:val="0009166C"/>
    <w:rsid w:val="00092C7E"/>
    <w:rsid w:val="000937A1"/>
    <w:rsid w:val="000962EB"/>
    <w:rsid w:val="000A0D7D"/>
    <w:rsid w:val="000A1BF8"/>
    <w:rsid w:val="000A26C0"/>
    <w:rsid w:val="000A4072"/>
    <w:rsid w:val="000A5C46"/>
    <w:rsid w:val="000B1484"/>
    <w:rsid w:val="000B3E3D"/>
    <w:rsid w:val="000B4368"/>
    <w:rsid w:val="000B4837"/>
    <w:rsid w:val="000B4CE4"/>
    <w:rsid w:val="000B4D4B"/>
    <w:rsid w:val="000B59A4"/>
    <w:rsid w:val="000B6B75"/>
    <w:rsid w:val="000B6CFE"/>
    <w:rsid w:val="000B75C8"/>
    <w:rsid w:val="000C0497"/>
    <w:rsid w:val="000C0BE4"/>
    <w:rsid w:val="000C25D1"/>
    <w:rsid w:val="000C2BA1"/>
    <w:rsid w:val="000C3E75"/>
    <w:rsid w:val="000C66A7"/>
    <w:rsid w:val="000C73AC"/>
    <w:rsid w:val="000D2C5E"/>
    <w:rsid w:val="000D3053"/>
    <w:rsid w:val="000D3CF7"/>
    <w:rsid w:val="000D67EF"/>
    <w:rsid w:val="000D6B79"/>
    <w:rsid w:val="000D7D37"/>
    <w:rsid w:val="000E1FD1"/>
    <w:rsid w:val="000E6617"/>
    <w:rsid w:val="000E6E66"/>
    <w:rsid w:val="000F09AF"/>
    <w:rsid w:val="000F1188"/>
    <w:rsid w:val="00105369"/>
    <w:rsid w:val="00110462"/>
    <w:rsid w:val="00111FA0"/>
    <w:rsid w:val="0011203D"/>
    <w:rsid w:val="00113F77"/>
    <w:rsid w:val="0011425D"/>
    <w:rsid w:val="00114741"/>
    <w:rsid w:val="001148B1"/>
    <w:rsid w:val="00114ACF"/>
    <w:rsid w:val="001166BD"/>
    <w:rsid w:val="00121763"/>
    <w:rsid w:val="00125403"/>
    <w:rsid w:val="00125FB8"/>
    <w:rsid w:val="00132B32"/>
    <w:rsid w:val="00132F9E"/>
    <w:rsid w:val="00136C19"/>
    <w:rsid w:val="00137AE7"/>
    <w:rsid w:val="00140A7B"/>
    <w:rsid w:val="00143BCD"/>
    <w:rsid w:val="00147A63"/>
    <w:rsid w:val="0015646B"/>
    <w:rsid w:val="001604E8"/>
    <w:rsid w:val="001642B4"/>
    <w:rsid w:val="00164A33"/>
    <w:rsid w:val="00166C71"/>
    <w:rsid w:val="00166F01"/>
    <w:rsid w:val="00171A84"/>
    <w:rsid w:val="00171B00"/>
    <w:rsid w:val="00172879"/>
    <w:rsid w:val="0017487D"/>
    <w:rsid w:val="0018416A"/>
    <w:rsid w:val="00184D27"/>
    <w:rsid w:val="00185798"/>
    <w:rsid w:val="001858F4"/>
    <w:rsid w:val="001879FF"/>
    <w:rsid w:val="001906F4"/>
    <w:rsid w:val="00190E64"/>
    <w:rsid w:val="00191000"/>
    <w:rsid w:val="0019435D"/>
    <w:rsid w:val="001A1CE0"/>
    <w:rsid w:val="001A4E94"/>
    <w:rsid w:val="001A71C7"/>
    <w:rsid w:val="001A73C4"/>
    <w:rsid w:val="001B0C14"/>
    <w:rsid w:val="001B125D"/>
    <w:rsid w:val="001B1720"/>
    <w:rsid w:val="001B2AA4"/>
    <w:rsid w:val="001B53A3"/>
    <w:rsid w:val="001B72ED"/>
    <w:rsid w:val="001C2037"/>
    <w:rsid w:val="001C2DC2"/>
    <w:rsid w:val="001C4789"/>
    <w:rsid w:val="001D0BFB"/>
    <w:rsid w:val="001E2ADD"/>
    <w:rsid w:val="001F0535"/>
    <w:rsid w:val="001F0B18"/>
    <w:rsid w:val="001F28BD"/>
    <w:rsid w:val="001F3DDA"/>
    <w:rsid w:val="001F4EF4"/>
    <w:rsid w:val="001F513B"/>
    <w:rsid w:val="001F73AD"/>
    <w:rsid w:val="0020020C"/>
    <w:rsid w:val="002023D8"/>
    <w:rsid w:val="00213714"/>
    <w:rsid w:val="002168FA"/>
    <w:rsid w:val="002169A5"/>
    <w:rsid w:val="00216B46"/>
    <w:rsid w:val="002203D2"/>
    <w:rsid w:val="00222168"/>
    <w:rsid w:val="0022242C"/>
    <w:rsid w:val="002227E5"/>
    <w:rsid w:val="00225BDB"/>
    <w:rsid w:val="00227210"/>
    <w:rsid w:val="002325CF"/>
    <w:rsid w:val="00234EFE"/>
    <w:rsid w:val="00242CFC"/>
    <w:rsid w:val="00244C42"/>
    <w:rsid w:val="0024772D"/>
    <w:rsid w:val="00247FAE"/>
    <w:rsid w:val="0025177B"/>
    <w:rsid w:val="002541CE"/>
    <w:rsid w:val="002564B6"/>
    <w:rsid w:val="00256E9E"/>
    <w:rsid w:val="00262E56"/>
    <w:rsid w:val="0026366B"/>
    <w:rsid w:val="002749EF"/>
    <w:rsid w:val="00274AF8"/>
    <w:rsid w:val="00274D63"/>
    <w:rsid w:val="0027782A"/>
    <w:rsid w:val="00277A7A"/>
    <w:rsid w:val="00277AAD"/>
    <w:rsid w:val="002804AC"/>
    <w:rsid w:val="00281DAE"/>
    <w:rsid w:val="002830A7"/>
    <w:rsid w:val="0028492C"/>
    <w:rsid w:val="00286013"/>
    <w:rsid w:val="00286544"/>
    <w:rsid w:val="00286A0A"/>
    <w:rsid w:val="0028788C"/>
    <w:rsid w:val="00290609"/>
    <w:rsid w:val="00291AB3"/>
    <w:rsid w:val="00292A7A"/>
    <w:rsid w:val="00293F3E"/>
    <w:rsid w:val="0029417B"/>
    <w:rsid w:val="00295C48"/>
    <w:rsid w:val="00296592"/>
    <w:rsid w:val="002A4A39"/>
    <w:rsid w:val="002A53EB"/>
    <w:rsid w:val="002A5F62"/>
    <w:rsid w:val="002A63DA"/>
    <w:rsid w:val="002A6FA0"/>
    <w:rsid w:val="002A7473"/>
    <w:rsid w:val="002B0495"/>
    <w:rsid w:val="002B0E7E"/>
    <w:rsid w:val="002B2903"/>
    <w:rsid w:val="002B5514"/>
    <w:rsid w:val="002B5DAA"/>
    <w:rsid w:val="002C414C"/>
    <w:rsid w:val="002C65EB"/>
    <w:rsid w:val="002C7724"/>
    <w:rsid w:val="002D12F1"/>
    <w:rsid w:val="002D3C7C"/>
    <w:rsid w:val="002D705C"/>
    <w:rsid w:val="002E1FF4"/>
    <w:rsid w:val="002E4B0E"/>
    <w:rsid w:val="002E6B7D"/>
    <w:rsid w:val="002E72B5"/>
    <w:rsid w:val="002E73BB"/>
    <w:rsid w:val="002F131A"/>
    <w:rsid w:val="002F1956"/>
    <w:rsid w:val="002F3FD3"/>
    <w:rsid w:val="002F4DD8"/>
    <w:rsid w:val="003016EA"/>
    <w:rsid w:val="003046AA"/>
    <w:rsid w:val="00304845"/>
    <w:rsid w:val="00305D24"/>
    <w:rsid w:val="00305E33"/>
    <w:rsid w:val="00314A79"/>
    <w:rsid w:val="0031507F"/>
    <w:rsid w:val="003169B3"/>
    <w:rsid w:val="00317DC9"/>
    <w:rsid w:val="00320953"/>
    <w:rsid w:val="0032785E"/>
    <w:rsid w:val="003322A4"/>
    <w:rsid w:val="00333439"/>
    <w:rsid w:val="003421A6"/>
    <w:rsid w:val="003473A7"/>
    <w:rsid w:val="003475B5"/>
    <w:rsid w:val="00347630"/>
    <w:rsid w:val="00361401"/>
    <w:rsid w:val="00362644"/>
    <w:rsid w:val="003643E4"/>
    <w:rsid w:val="00364F03"/>
    <w:rsid w:val="00367146"/>
    <w:rsid w:val="00370EA2"/>
    <w:rsid w:val="00373F05"/>
    <w:rsid w:val="00375874"/>
    <w:rsid w:val="003765D5"/>
    <w:rsid w:val="003777DD"/>
    <w:rsid w:val="00377C53"/>
    <w:rsid w:val="00381E40"/>
    <w:rsid w:val="00382F9E"/>
    <w:rsid w:val="0038481C"/>
    <w:rsid w:val="00391B15"/>
    <w:rsid w:val="00393D1D"/>
    <w:rsid w:val="0039778B"/>
    <w:rsid w:val="00397F77"/>
    <w:rsid w:val="003A4AD9"/>
    <w:rsid w:val="003A6A24"/>
    <w:rsid w:val="003A6E18"/>
    <w:rsid w:val="003A73EE"/>
    <w:rsid w:val="003B0B34"/>
    <w:rsid w:val="003B1EE8"/>
    <w:rsid w:val="003B292E"/>
    <w:rsid w:val="003B3D64"/>
    <w:rsid w:val="003B605F"/>
    <w:rsid w:val="003B625B"/>
    <w:rsid w:val="003B7684"/>
    <w:rsid w:val="003B773E"/>
    <w:rsid w:val="003C2D19"/>
    <w:rsid w:val="003C6048"/>
    <w:rsid w:val="003D5CF0"/>
    <w:rsid w:val="003D67DD"/>
    <w:rsid w:val="003E216D"/>
    <w:rsid w:val="003E2E29"/>
    <w:rsid w:val="003E421B"/>
    <w:rsid w:val="003E6D9B"/>
    <w:rsid w:val="003E6EB9"/>
    <w:rsid w:val="003E7E66"/>
    <w:rsid w:val="003F1262"/>
    <w:rsid w:val="003F18E9"/>
    <w:rsid w:val="003F2AC2"/>
    <w:rsid w:val="003F61E0"/>
    <w:rsid w:val="003F65FC"/>
    <w:rsid w:val="00401F11"/>
    <w:rsid w:val="004035C0"/>
    <w:rsid w:val="004169D4"/>
    <w:rsid w:val="00422281"/>
    <w:rsid w:val="00424126"/>
    <w:rsid w:val="004302EE"/>
    <w:rsid w:val="0043444D"/>
    <w:rsid w:val="00442A91"/>
    <w:rsid w:val="0044392C"/>
    <w:rsid w:val="00446627"/>
    <w:rsid w:val="00450F7A"/>
    <w:rsid w:val="00451E3B"/>
    <w:rsid w:val="0045587A"/>
    <w:rsid w:val="00455894"/>
    <w:rsid w:val="00456149"/>
    <w:rsid w:val="0046047C"/>
    <w:rsid w:val="00460A02"/>
    <w:rsid w:val="00460BBC"/>
    <w:rsid w:val="004614A4"/>
    <w:rsid w:val="004634EA"/>
    <w:rsid w:val="00463CB0"/>
    <w:rsid w:val="00463F3F"/>
    <w:rsid w:val="00466319"/>
    <w:rsid w:val="004672D3"/>
    <w:rsid w:val="00471127"/>
    <w:rsid w:val="00473378"/>
    <w:rsid w:val="00476A1C"/>
    <w:rsid w:val="00480BCD"/>
    <w:rsid w:val="00487067"/>
    <w:rsid w:val="004927E9"/>
    <w:rsid w:val="00495712"/>
    <w:rsid w:val="0049673F"/>
    <w:rsid w:val="004A3388"/>
    <w:rsid w:val="004A7387"/>
    <w:rsid w:val="004A73FD"/>
    <w:rsid w:val="004B054E"/>
    <w:rsid w:val="004B7B30"/>
    <w:rsid w:val="004B7FAD"/>
    <w:rsid w:val="004C09FB"/>
    <w:rsid w:val="004C0BE6"/>
    <w:rsid w:val="004C0E92"/>
    <w:rsid w:val="004C3D09"/>
    <w:rsid w:val="004D3C18"/>
    <w:rsid w:val="004D3D25"/>
    <w:rsid w:val="004D4A14"/>
    <w:rsid w:val="004D6E02"/>
    <w:rsid w:val="004E0F06"/>
    <w:rsid w:val="004E451A"/>
    <w:rsid w:val="004E5B45"/>
    <w:rsid w:val="004E66D1"/>
    <w:rsid w:val="004F0784"/>
    <w:rsid w:val="004F10E7"/>
    <w:rsid w:val="004F347A"/>
    <w:rsid w:val="005002FB"/>
    <w:rsid w:val="005007D5"/>
    <w:rsid w:val="00500D80"/>
    <w:rsid w:val="00501847"/>
    <w:rsid w:val="0050497C"/>
    <w:rsid w:val="00507401"/>
    <w:rsid w:val="0050780E"/>
    <w:rsid w:val="00510860"/>
    <w:rsid w:val="005113D6"/>
    <w:rsid w:val="00512B1F"/>
    <w:rsid w:val="005155B7"/>
    <w:rsid w:val="005226E3"/>
    <w:rsid w:val="0052422C"/>
    <w:rsid w:val="00527DCB"/>
    <w:rsid w:val="00533764"/>
    <w:rsid w:val="00533E13"/>
    <w:rsid w:val="005346EE"/>
    <w:rsid w:val="00535287"/>
    <w:rsid w:val="00537183"/>
    <w:rsid w:val="00537E14"/>
    <w:rsid w:val="0054022A"/>
    <w:rsid w:val="00543CDF"/>
    <w:rsid w:val="0054544C"/>
    <w:rsid w:val="00547E22"/>
    <w:rsid w:val="00553C1C"/>
    <w:rsid w:val="00562AEE"/>
    <w:rsid w:val="00565F0F"/>
    <w:rsid w:val="005671D6"/>
    <w:rsid w:val="00571455"/>
    <w:rsid w:val="005716F3"/>
    <w:rsid w:val="005731EE"/>
    <w:rsid w:val="00577FC8"/>
    <w:rsid w:val="005804EE"/>
    <w:rsid w:val="00580974"/>
    <w:rsid w:val="00583582"/>
    <w:rsid w:val="0058580B"/>
    <w:rsid w:val="00587126"/>
    <w:rsid w:val="0058786F"/>
    <w:rsid w:val="0059046F"/>
    <w:rsid w:val="00594ADD"/>
    <w:rsid w:val="00594D30"/>
    <w:rsid w:val="00594FEC"/>
    <w:rsid w:val="00595BAE"/>
    <w:rsid w:val="00597E3E"/>
    <w:rsid w:val="005A1283"/>
    <w:rsid w:val="005A1A11"/>
    <w:rsid w:val="005A2943"/>
    <w:rsid w:val="005A3636"/>
    <w:rsid w:val="005A508E"/>
    <w:rsid w:val="005A796E"/>
    <w:rsid w:val="005B1474"/>
    <w:rsid w:val="005B279F"/>
    <w:rsid w:val="005B432C"/>
    <w:rsid w:val="005B576D"/>
    <w:rsid w:val="005C0C6E"/>
    <w:rsid w:val="005C4610"/>
    <w:rsid w:val="005C4629"/>
    <w:rsid w:val="005C601E"/>
    <w:rsid w:val="005D4392"/>
    <w:rsid w:val="005E00F7"/>
    <w:rsid w:val="005E243A"/>
    <w:rsid w:val="005E3890"/>
    <w:rsid w:val="005F3C2D"/>
    <w:rsid w:val="005F51DD"/>
    <w:rsid w:val="005F6057"/>
    <w:rsid w:val="006000A5"/>
    <w:rsid w:val="00600BD8"/>
    <w:rsid w:val="00602945"/>
    <w:rsid w:val="006032D1"/>
    <w:rsid w:val="00605F0B"/>
    <w:rsid w:val="006111D4"/>
    <w:rsid w:val="006152C8"/>
    <w:rsid w:val="00615963"/>
    <w:rsid w:val="0062256E"/>
    <w:rsid w:val="00624912"/>
    <w:rsid w:val="00625C11"/>
    <w:rsid w:val="00630087"/>
    <w:rsid w:val="00632169"/>
    <w:rsid w:val="00635C40"/>
    <w:rsid w:val="0064090F"/>
    <w:rsid w:val="00641E1C"/>
    <w:rsid w:val="006422F4"/>
    <w:rsid w:val="00644CC8"/>
    <w:rsid w:val="00647261"/>
    <w:rsid w:val="006511D8"/>
    <w:rsid w:val="00651660"/>
    <w:rsid w:val="00651707"/>
    <w:rsid w:val="00651B0B"/>
    <w:rsid w:val="00656A07"/>
    <w:rsid w:val="00660012"/>
    <w:rsid w:val="00661E1F"/>
    <w:rsid w:val="00663545"/>
    <w:rsid w:val="006640DF"/>
    <w:rsid w:val="006645BA"/>
    <w:rsid w:val="006659F5"/>
    <w:rsid w:val="006711FF"/>
    <w:rsid w:val="006719EE"/>
    <w:rsid w:val="00676103"/>
    <w:rsid w:val="00677291"/>
    <w:rsid w:val="0068172B"/>
    <w:rsid w:val="00682323"/>
    <w:rsid w:val="00684CC9"/>
    <w:rsid w:val="00685201"/>
    <w:rsid w:val="00686B24"/>
    <w:rsid w:val="0068747D"/>
    <w:rsid w:val="006925C8"/>
    <w:rsid w:val="006A19AF"/>
    <w:rsid w:val="006A59EC"/>
    <w:rsid w:val="006A7478"/>
    <w:rsid w:val="006A7BE8"/>
    <w:rsid w:val="006B050C"/>
    <w:rsid w:val="006B0E41"/>
    <w:rsid w:val="006B23C5"/>
    <w:rsid w:val="006B37DE"/>
    <w:rsid w:val="006B4AE3"/>
    <w:rsid w:val="006C054C"/>
    <w:rsid w:val="006C0CE7"/>
    <w:rsid w:val="006C11A3"/>
    <w:rsid w:val="006C238C"/>
    <w:rsid w:val="006C33E0"/>
    <w:rsid w:val="006C3B88"/>
    <w:rsid w:val="006C446B"/>
    <w:rsid w:val="006C4529"/>
    <w:rsid w:val="006C4E08"/>
    <w:rsid w:val="006C62C2"/>
    <w:rsid w:val="006D53D3"/>
    <w:rsid w:val="006D7C0A"/>
    <w:rsid w:val="006E1466"/>
    <w:rsid w:val="006E1945"/>
    <w:rsid w:val="006E5893"/>
    <w:rsid w:val="006E65A3"/>
    <w:rsid w:val="006F3797"/>
    <w:rsid w:val="006F3F27"/>
    <w:rsid w:val="006F584A"/>
    <w:rsid w:val="00701031"/>
    <w:rsid w:val="00702904"/>
    <w:rsid w:val="007043CE"/>
    <w:rsid w:val="00704DA2"/>
    <w:rsid w:val="00705042"/>
    <w:rsid w:val="00705360"/>
    <w:rsid w:val="007064CC"/>
    <w:rsid w:val="00706986"/>
    <w:rsid w:val="0071188A"/>
    <w:rsid w:val="007123B8"/>
    <w:rsid w:val="0071613E"/>
    <w:rsid w:val="00721AFC"/>
    <w:rsid w:val="00723A36"/>
    <w:rsid w:val="00723AFB"/>
    <w:rsid w:val="0072582B"/>
    <w:rsid w:val="00725EBE"/>
    <w:rsid w:val="007308AC"/>
    <w:rsid w:val="0073108A"/>
    <w:rsid w:val="0073171B"/>
    <w:rsid w:val="00734290"/>
    <w:rsid w:val="0073511E"/>
    <w:rsid w:val="0073674F"/>
    <w:rsid w:val="00736E9F"/>
    <w:rsid w:val="00740499"/>
    <w:rsid w:val="007409D5"/>
    <w:rsid w:val="00745F80"/>
    <w:rsid w:val="007460B6"/>
    <w:rsid w:val="0074669C"/>
    <w:rsid w:val="00753A47"/>
    <w:rsid w:val="00755240"/>
    <w:rsid w:val="00755F20"/>
    <w:rsid w:val="0075624A"/>
    <w:rsid w:val="00756327"/>
    <w:rsid w:val="00756342"/>
    <w:rsid w:val="007610DD"/>
    <w:rsid w:val="00765FD9"/>
    <w:rsid w:val="007664AC"/>
    <w:rsid w:val="00770D2B"/>
    <w:rsid w:val="00771EE8"/>
    <w:rsid w:val="00774F6E"/>
    <w:rsid w:val="00775117"/>
    <w:rsid w:val="00777BE4"/>
    <w:rsid w:val="00782D22"/>
    <w:rsid w:val="00783F29"/>
    <w:rsid w:val="00787241"/>
    <w:rsid w:val="007900D7"/>
    <w:rsid w:val="0079015F"/>
    <w:rsid w:val="00790538"/>
    <w:rsid w:val="007939E9"/>
    <w:rsid w:val="00795661"/>
    <w:rsid w:val="007A288A"/>
    <w:rsid w:val="007B0248"/>
    <w:rsid w:val="007B02E5"/>
    <w:rsid w:val="007B0303"/>
    <w:rsid w:val="007B0C4C"/>
    <w:rsid w:val="007B1A77"/>
    <w:rsid w:val="007B28C0"/>
    <w:rsid w:val="007B3312"/>
    <w:rsid w:val="007B3E3E"/>
    <w:rsid w:val="007B4BD6"/>
    <w:rsid w:val="007B5C76"/>
    <w:rsid w:val="007C38B8"/>
    <w:rsid w:val="007C58BF"/>
    <w:rsid w:val="007C6EA2"/>
    <w:rsid w:val="007D0E94"/>
    <w:rsid w:val="007D2BAC"/>
    <w:rsid w:val="007D3886"/>
    <w:rsid w:val="007E0241"/>
    <w:rsid w:val="007E17B9"/>
    <w:rsid w:val="007E349A"/>
    <w:rsid w:val="007E4A4E"/>
    <w:rsid w:val="007F4958"/>
    <w:rsid w:val="007F5088"/>
    <w:rsid w:val="007F7A5E"/>
    <w:rsid w:val="008000A0"/>
    <w:rsid w:val="00800EFF"/>
    <w:rsid w:val="0080154B"/>
    <w:rsid w:val="008040FB"/>
    <w:rsid w:val="00805187"/>
    <w:rsid w:val="00805A07"/>
    <w:rsid w:val="0080639F"/>
    <w:rsid w:val="00806ECB"/>
    <w:rsid w:val="00810615"/>
    <w:rsid w:val="00810E32"/>
    <w:rsid w:val="00810FCE"/>
    <w:rsid w:val="008151A4"/>
    <w:rsid w:val="008159E6"/>
    <w:rsid w:val="008207D9"/>
    <w:rsid w:val="008214B4"/>
    <w:rsid w:val="00822063"/>
    <w:rsid w:val="00822634"/>
    <w:rsid w:val="008251CB"/>
    <w:rsid w:val="008257AB"/>
    <w:rsid w:val="008302A0"/>
    <w:rsid w:val="008305F4"/>
    <w:rsid w:val="008335C0"/>
    <w:rsid w:val="00835222"/>
    <w:rsid w:val="008435F0"/>
    <w:rsid w:val="00847CD3"/>
    <w:rsid w:val="00851E35"/>
    <w:rsid w:val="00855730"/>
    <w:rsid w:val="00855E92"/>
    <w:rsid w:val="00856461"/>
    <w:rsid w:val="0085760A"/>
    <w:rsid w:val="00857C40"/>
    <w:rsid w:val="00860B7C"/>
    <w:rsid w:val="00862A53"/>
    <w:rsid w:val="008638CA"/>
    <w:rsid w:val="008652E3"/>
    <w:rsid w:val="0087324E"/>
    <w:rsid w:val="00876E23"/>
    <w:rsid w:val="00882237"/>
    <w:rsid w:val="008830ED"/>
    <w:rsid w:val="00884657"/>
    <w:rsid w:val="008855AE"/>
    <w:rsid w:val="00885CFC"/>
    <w:rsid w:val="00890E7D"/>
    <w:rsid w:val="008A1AE2"/>
    <w:rsid w:val="008A2959"/>
    <w:rsid w:val="008A5595"/>
    <w:rsid w:val="008A5743"/>
    <w:rsid w:val="008A5EDB"/>
    <w:rsid w:val="008B0FE8"/>
    <w:rsid w:val="008B1919"/>
    <w:rsid w:val="008B1C93"/>
    <w:rsid w:val="008B26B2"/>
    <w:rsid w:val="008B6E70"/>
    <w:rsid w:val="008C0D1D"/>
    <w:rsid w:val="008C4325"/>
    <w:rsid w:val="008C5C41"/>
    <w:rsid w:val="008C6134"/>
    <w:rsid w:val="008C7E58"/>
    <w:rsid w:val="008D0C83"/>
    <w:rsid w:val="008D4C65"/>
    <w:rsid w:val="008D641E"/>
    <w:rsid w:val="008E097E"/>
    <w:rsid w:val="008E3D12"/>
    <w:rsid w:val="008E533A"/>
    <w:rsid w:val="008F30F1"/>
    <w:rsid w:val="008F318C"/>
    <w:rsid w:val="008F3E02"/>
    <w:rsid w:val="008F6CAA"/>
    <w:rsid w:val="008F6CE8"/>
    <w:rsid w:val="008F71CE"/>
    <w:rsid w:val="00906046"/>
    <w:rsid w:val="009062E8"/>
    <w:rsid w:val="00911EBC"/>
    <w:rsid w:val="00913FFE"/>
    <w:rsid w:val="00916C6F"/>
    <w:rsid w:val="00921746"/>
    <w:rsid w:val="00921777"/>
    <w:rsid w:val="00922BC0"/>
    <w:rsid w:val="00927F24"/>
    <w:rsid w:val="00932525"/>
    <w:rsid w:val="00935B12"/>
    <w:rsid w:val="009402E5"/>
    <w:rsid w:val="00940681"/>
    <w:rsid w:val="00940FF8"/>
    <w:rsid w:val="00941C26"/>
    <w:rsid w:val="00950A69"/>
    <w:rsid w:val="00954C9E"/>
    <w:rsid w:val="00956DBF"/>
    <w:rsid w:val="009573C2"/>
    <w:rsid w:val="00962C02"/>
    <w:rsid w:val="009652F9"/>
    <w:rsid w:val="00966504"/>
    <w:rsid w:val="009718C5"/>
    <w:rsid w:val="00972699"/>
    <w:rsid w:val="00973005"/>
    <w:rsid w:val="00974496"/>
    <w:rsid w:val="00977029"/>
    <w:rsid w:val="009826FF"/>
    <w:rsid w:val="009847BC"/>
    <w:rsid w:val="00984B41"/>
    <w:rsid w:val="00985968"/>
    <w:rsid w:val="0098686D"/>
    <w:rsid w:val="00986D48"/>
    <w:rsid w:val="00990E3D"/>
    <w:rsid w:val="00992320"/>
    <w:rsid w:val="00997FD2"/>
    <w:rsid w:val="009A4233"/>
    <w:rsid w:val="009A4ADA"/>
    <w:rsid w:val="009A4E6E"/>
    <w:rsid w:val="009A5117"/>
    <w:rsid w:val="009B6094"/>
    <w:rsid w:val="009B72D6"/>
    <w:rsid w:val="009C057A"/>
    <w:rsid w:val="009C0C14"/>
    <w:rsid w:val="009C110E"/>
    <w:rsid w:val="009C5EDE"/>
    <w:rsid w:val="009D20EC"/>
    <w:rsid w:val="009D2F52"/>
    <w:rsid w:val="009D63C7"/>
    <w:rsid w:val="009E40C2"/>
    <w:rsid w:val="009F1EAA"/>
    <w:rsid w:val="009F2D7F"/>
    <w:rsid w:val="00A00D87"/>
    <w:rsid w:val="00A00EF8"/>
    <w:rsid w:val="00A02A15"/>
    <w:rsid w:val="00A041B4"/>
    <w:rsid w:val="00A05C0E"/>
    <w:rsid w:val="00A10458"/>
    <w:rsid w:val="00A1076E"/>
    <w:rsid w:val="00A10D2D"/>
    <w:rsid w:val="00A14CDB"/>
    <w:rsid w:val="00A1565F"/>
    <w:rsid w:val="00A156AA"/>
    <w:rsid w:val="00A15DA2"/>
    <w:rsid w:val="00A15DAB"/>
    <w:rsid w:val="00A15E0A"/>
    <w:rsid w:val="00A16043"/>
    <w:rsid w:val="00A1747F"/>
    <w:rsid w:val="00A2024A"/>
    <w:rsid w:val="00A20677"/>
    <w:rsid w:val="00A2110A"/>
    <w:rsid w:val="00A2488F"/>
    <w:rsid w:val="00A24A71"/>
    <w:rsid w:val="00A25009"/>
    <w:rsid w:val="00A32219"/>
    <w:rsid w:val="00A35594"/>
    <w:rsid w:val="00A3618D"/>
    <w:rsid w:val="00A4037A"/>
    <w:rsid w:val="00A40AB5"/>
    <w:rsid w:val="00A41A02"/>
    <w:rsid w:val="00A4367D"/>
    <w:rsid w:val="00A44B7A"/>
    <w:rsid w:val="00A51341"/>
    <w:rsid w:val="00A525A2"/>
    <w:rsid w:val="00A53CC3"/>
    <w:rsid w:val="00A53DCB"/>
    <w:rsid w:val="00A54E9D"/>
    <w:rsid w:val="00A6510B"/>
    <w:rsid w:val="00A66117"/>
    <w:rsid w:val="00A70B26"/>
    <w:rsid w:val="00A71219"/>
    <w:rsid w:val="00A730FB"/>
    <w:rsid w:val="00A73925"/>
    <w:rsid w:val="00A744BC"/>
    <w:rsid w:val="00A748D6"/>
    <w:rsid w:val="00A74F74"/>
    <w:rsid w:val="00A75F67"/>
    <w:rsid w:val="00A76469"/>
    <w:rsid w:val="00A76D1E"/>
    <w:rsid w:val="00A80348"/>
    <w:rsid w:val="00A93CDA"/>
    <w:rsid w:val="00A954B3"/>
    <w:rsid w:val="00A968D4"/>
    <w:rsid w:val="00AA42EB"/>
    <w:rsid w:val="00AA451C"/>
    <w:rsid w:val="00AA6272"/>
    <w:rsid w:val="00AB1C87"/>
    <w:rsid w:val="00AB4ECE"/>
    <w:rsid w:val="00AB579E"/>
    <w:rsid w:val="00AB5841"/>
    <w:rsid w:val="00AB7DBB"/>
    <w:rsid w:val="00AC2F13"/>
    <w:rsid w:val="00AC3167"/>
    <w:rsid w:val="00AC3D41"/>
    <w:rsid w:val="00AC5EBD"/>
    <w:rsid w:val="00AD184F"/>
    <w:rsid w:val="00AD36BA"/>
    <w:rsid w:val="00AD5E3B"/>
    <w:rsid w:val="00AD6EA7"/>
    <w:rsid w:val="00AE0337"/>
    <w:rsid w:val="00AE18E5"/>
    <w:rsid w:val="00AE4CFE"/>
    <w:rsid w:val="00AF000B"/>
    <w:rsid w:val="00AF0813"/>
    <w:rsid w:val="00AF78FF"/>
    <w:rsid w:val="00B0095A"/>
    <w:rsid w:val="00B01CE5"/>
    <w:rsid w:val="00B03D6C"/>
    <w:rsid w:val="00B05B82"/>
    <w:rsid w:val="00B06E9D"/>
    <w:rsid w:val="00B115A9"/>
    <w:rsid w:val="00B1200B"/>
    <w:rsid w:val="00B13044"/>
    <w:rsid w:val="00B23129"/>
    <w:rsid w:val="00B247BB"/>
    <w:rsid w:val="00B25487"/>
    <w:rsid w:val="00B27417"/>
    <w:rsid w:val="00B27AD5"/>
    <w:rsid w:val="00B30ABA"/>
    <w:rsid w:val="00B31E6E"/>
    <w:rsid w:val="00B321FD"/>
    <w:rsid w:val="00B33003"/>
    <w:rsid w:val="00B41ADC"/>
    <w:rsid w:val="00B438B3"/>
    <w:rsid w:val="00B44090"/>
    <w:rsid w:val="00B4579A"/>
    <w:rsid w:val="00B527F3"/>
    <w:rsid w:val="00B54488"/>
    <w:rsid w:val="00B56747"/>
    <w:rsid w:val="00B6443F"/>
    <w:rsid w:val="00B6712F"/>
    <w:rsid w:val="00B73ED4"/>
    <w:rsid w:val="00B74C30"/>
    <w:rsid w:val="00B75AF3"/>
    <w:rsid w:val="00B764EC"/>
    <w:rsid w:val="00B7688C"/>
    <w:rsid w:val="00B824CC"/>
    <w:rsid w:val="00B8407A"/>
    <w:rsid w:val="00B87228"/>
    <w:rsid w:val="00B87284"/>
    <w:rsid w:val="00B87EBB"/>
    <w:rsid w:val="00B907F3"/>
    <w:rsid w:val="00B91B22"/>
    <w:rsid w:val="00B93B87"/>
    <w:rsid w:val="00B95E4F"/>
    <w:rsid w:val="00B969C7"/>
    <w:rsid w:val="00B976F7"/>
    <w:rsid w:val="00BA36A0"/>
    <w:rsid w:val="00BA6C70"/>
    <w:rsid w:val="00BA7681"/>
    <w:rsid w:val="00BB45CE"/>
    <w:rsid w:val="00BB51AF"/>
    <w:rsid w:val="00BC097F"/>
    <w:rsid w:val="00BC09AB"/>
    <w:rsid w:val="00BE0578"/>
    <w:rsid w:val="00BE4B23"/>
    <w:rsid w:val="00BE4DD2"/>
    <w:rsid w:val="00BE70F8"/>
    <w:rsid w:val="00BE77A4"/>
    <w:rsid w:val="00BF13EC"/>
    <w:rsid w:val="00BF1D4B"/>
    <w:rsid w:val="00BF30C1"/>
    <w:rsid w:val="00BF3308"/>
    <w:rsid w:val="00BF5E82"/>
    <w:rsid w:val="00BF6454"/>
    <w:rsid w:val="00C024D8"/>
    <w:rsid w:val="00C0763D"/>
    <w:rsid w:val="00C115E7"/>
    <w:rsid w:val="00C123F3"/>
    <w:rsid w:val="00C13AA1"/>
    <w:rsid w:val="00C140AA"/>
    <w:rsid w:val="00C15C9A"/>
    <w:rsid w:val="00C206A4"/>
    <w:rsid w:val="00C22BD4"/>
    <w:rsid w:val="00C23150"/>
    <w:rsid w:val="00C25612"/>
    <w:rsid w:val="00C27A0F"/>
    <w:rsid w:val="00C31419"/>
    <w:rsid w:val="00C33484"/>
    <w:rsid w:val="00C360F1"/>
    <w:rsid w:val="00C37795"/>
    <w:rsid w:val="00C40114"/>
    <w:rsid w:val="00C4146E"/>
    <w:rsid w:val="00C441D6"/>
    <w:rsid w:val="00C44515"/>
    <w:rsid w:val="00C452EF"/>
    <w:rsid w:val="00C46933"/>
    <w:rsid w:val="00C46A25"/>
    <w:rsid w:val="00C5141C"/>
    <w:rsid w:val="00C55720"/>
    <w:rsid w:val="00C56A7F"/>
    <w:rsid w:val="00C5740C"/>
    <w:rsid w:val="00C62B73"/>
    <w:rsid w:val="00C63F6E"/>
    <w:rsid w:val="00C664DD"/>
    <w:rsid w:val="00C7036E"/>
    <w:rsid w:val="00C713FB"/>
    <w:rsid w:val="00C735AB"/>
    <w:rsid w:val="00C75DD5"/>
    <w:rsid w:val="00C81CC1"/>
    <w:rsid w:val="00C8206E"/>
    <w:rsid w:val="00C9069F"/>
    <w:rsid w:val="00C91167"/>
    <w:rsid w:val="00C920A7"/>
    <w:rsid w:val="00C93589"/>
    <w:rsid w:val="00C952F1"/>
    <w:rsid w:val="00C9613C"/>
    <w:rsid w:val="00C97741"/>
    <w:rsid w:val="00CA1747"/>
    <w:rsid w:val="00CA2118"/>
    <w:rsid w:val="00CA3568"/>
    <w:rsid w:val="00CA7688"/>
    <w:rsid w:val="00CB16E2"/>
    <w:rsid w:val="00CC50A8"/>
    <w:rsid w:val="00CC6EC1"/>
    <w:rsid w:val="00CD4AB3"/>
    <w:rsid w:val="00CD7E4A"/>
    <w:rsid w:val="00CD7FB7"/>
    <w:rsid w:val="00CE1161"/>
    <w:rsid w:val="00CE40BE"/>
    <w:rsid w:val="00CE4562"/>
    <w:rsid w:val="00CE5A5C"/>
    <w:rsid w:val="00CF0843"/>
    <w:rsid w:val="00CF4121"/>
    <w:rsid w:val="00CF7CB5"/>
    <w:rsid w:val="00D03898"/>
    <w:rsid w:val="00D04637"/>
    <w:rsid w:val="00D04731"/>
    <w:rsid w:val="00D05C83"/>
    <w:rsid w:val="00D05EBB"/>
    <w:rsid w:val="00D06711"/>
    <w:rsid w:val="00D11C3D"/>
    <w:rsid w:val="00D13A43"/>
    <w:rsid w:val="00D167C3"/>
    <w:rsid w:val="00D16BB7"/>
    <w:rsid w:val="00D17F59"/>
    <w:rsid w:val="00D221EF"/>
    <w:rsid w:val="00D244C3"/>
    <w:rsid w:val="00D27D89"/>
    <w:rsid w:val="00D31539"/>
    <w:rsid w:val="00D315B5"/>
    <w:rsid w:val="00D33D19"/>
    <w:rsid w:val="00D35526"/>
    <w:rsid w:val="00D40634"/>
    <w:rsid w:val="00D4422B"/>
    <w:rsid w:val="00D45212"/>
    <w:rsid w:val="00D45271"/>
    <w:rsid w:val="00D47141"/>
    <w:rsid w:val="00D477C1"/>
    <w:rsid w:val="00D5056E"/>
    <w:rsid w:val="00D5157D"/>
    <w:rsid w:val="00D52ADE"/>
    <w:rsid w:val="00D54B41"/>
    <w:rsid w:val="00D55617"/>
    <w:rsid w:val="00D568C9"/>
    <w:rsid w:val="00D57E43"/>
    <w:rsid w:val="00D6027F"/>
    <w:rsid w:val="00D62C7E"/>
    <w:rsid w:val="00D6382E"/>
    <w:rsid w:val="00D63884"/>
    <w:rsid w:val="00D63945"/>
    <w:rsid w:val="00D63EA2"/>
    <w:rsid w:val="00D66F77"/>
    <w:rsid w:val="00D74B9C"/>
    <w:rsid w:val="00D75957"/>
    <w:rsid w:val="00D77645"/>
    <w:rsid w:val="00D822B9"/>
    <w:rsid w:val="00D90A47"/>
    <w:rsid w:val="00D94E42"/>
    <w:rsid w:val="00D960BD"/>
    <w:rsid w:val="00D9777C"/>
    <w:rsid w:val="00DA3226"/>
    <w:rsid w:val="00DB413A"/>
    <w:rsid w:val="00DB456A"/>
    <w:rsid w:val="00DC00D3"/>
    <w:rsid w:val="00DC0C3D"/>
    <w:rsid w:val="00DC2850"/>
    <w:rsid w:val="00DC2D39"/>
    <w:rsid w:val="00DC3D36"/>
    <w:rsid w:val="00DC416F"/>
    <w:rsid w:val="00DC7199"/>
    <w:rsid w:val="00DD627C"/>
    <w:rsid w:val="00DD6BF0"/>
    <w:rsid w:val="00DD75B3"/>
    <w:rsid w:val="00DE025E"/>
    <w:rsid w:val="00DE29CE"/>
    <w:rsid w:val="00DF0ABB"/>
    <w:rsid w:val="00DF2E27"/>
    <w:rsid w:val="00DF336C"/>
    <w:rsid w:val="00DF5C6E"/>
    <w:rsid w:val="00E00B73"/>
    <w:rsid w:val="00E018AF"/>
    <w:rsid w:val="00E03CCC"/>
    <w:rsid w:val="00E03CDC"/>
    <w:rsid w:val="00E051F2"/>
    <w:rsid w:val="00E057E0"/>
    <w:rsid w:val="00E06B57"/>
    <w:rsid w:val="00E10CA3"/>
    <w:rsid w:val="00E11847"/>
    <w:rsid w:val="00E1197E"/>
    <w:rsid w:val="00E13B8E"/>
    <w:rsid w:val="00E14027"/>
    <w:rsid w:val="00E17245"/>
    <w:rsid w:val="00E17CDC"/>
    <w:rsid w:val="00E259D4"/>
    <w:rsid w:val="00E26F86"/>
    <w:rsid w:val="00E34080"/>
    <w:rsid w:val="00E34509"/>
    <w:rsid w:val="00E34611"/>
    <w:rsid w:val="00E41869"/>
    <w:rsid w:val="00E42E8A"/>
    <w:rsid w:val="00E50B8F"/>
    <w:rsid w:val="00E51B4F"/>
    <w:rsid w:val="00E5410F"/>
    <w:rsid w:val="00E551AC"/>
    <w:rsid w:val="00E55C7A"/>
    <w:rsid w:val="00E56320"/>
    <w:rsid w:val="00E5715F"/>
    <w:rsid w:val="00E576C9"/>
    <w:rsid w:val="00E577D5"/>
    <w:rsid w:val="00E57DF4"/>
    <w:rsid w:val="00E61FCF"/>
    <w:rsid w:val="00E646A6"/>
    <w:rsid w:val="00E678F8"/>
    <w:rsid w:val="00E67AEE"/>
    <w:rsid w:val="00E747B3"/>
    <w:rsid w:val="00E762CF"/>
    <w:rsid w:val="00E76A0F"/>
    <w:rsid w:val="00E86066"/>
    <w:rsid w:val="00E93DEC"/>
    <w:rsid w:val="00E946DF"/>
    <w:rsid w:val="00EA1D19"/>
    <w:rsid w:val="00EA2AD1"/>
    <w:rsid w:val="00EA2B5D"/>
    <w:rsid w:val="00EA4DD3"/>
    <w:rsid w:val="00EA555B"/>
    <w:rsid w:val="00EA6C3D"/>
    <w:rsid w:val="00EA7ADC"/>
    <w:rsid w:val="00EA7BAE"/>
    <w:rsid w:val="00EA7E28"/>
    <w:rsid w:val="00EC00B2"/>
    <w:rsid w:val="00EC0B3D"/>
    <w:rsid w:val="00EC1DB0"/>
    <w:rsid w:val="00EC4BE0"/>
    <w:rsid w:val="00EC7E26"/>
    <w:rsid w:val="00ED1233"/>
    <w:rsid w:val="00ED30E5"/>
    <w:rsid w:val="00ED3304"/>
    <w:rsid w:val="00ED7832"/>
    <w:rsid w:val="00EE1308"/>
    <w:rsid w:val="00EE1FB6"/>
    <w:rsid w:val="00EE66AF"/>
    <w:rsid w:val="00EF1E56"/>
    <w:rsid w:val="00EF235B"/>
    <w:rsid w:val="00EF2934"/>
    <w:rsid w:val="00EF31EF"/>
    <w:rsid w:val="00EF62CE"/>
    <w:rsid w:val="00F0037D"/>
    <w:rsid w:val="00F02478"/>
    <w:rsid w:val="00F03D45"/>
    <w:rsid w:val="00F055A7"/>
    <w:rsid w:val="00F06672"/>
    <w:rsid w:val="00F0765A"/>
    <w:rsid w:val="00F10545"/>
    <w:rsid w:val="00F1084F"/>
    <w:rsid w:val="00F14111"/>
    <w:rsid w:val="00F1630E"/>
    <w:rsid w:val="00F17FE4"/>
    <w:rsid w:val="00F20770"/>
    <w:rsid w:val="00F21157"/>
    <w:rsid w:val="00F21868"/>
    <w:rsid w:val="00F32909"/>
    <w:rsid w:val="00F33656"/>
    <w:rsid w:val="00F360F5"/>
    <w:rsid w:val="00F36A20"/>
    <w:rsid w:val="00F370E1"/>
    <w:rsid w:val="00F37EBF"/>
    <w:rsid w:val="00F40DF5"/>
    <w:rsid w:val="00F426AE"/>
    <w:rsid w:val="00F42739"/>
    <w:rsid w:val="00F42F31"/>
    <w:rsid w:val="00F46E3A"/>
    <w:rsid w:val="00F46EBD"/>
    <w:rsid w:val="00F479BC"/>
    <w:rsid w:val="00F5127B"/>
    <w:rsid w:val="00F54FC4"/>
    <w:rsid w:val="00F5732D"/>
    <w:rsid w:val="00F603AA"/>
    <w:rsid w:val="00F66197"/>
    <w:rsid w:val="00F66613"/>
    <w:rsid w:val="00F66617"/>
    <w:rsid w:val="00F67A90"/>
    <w:rsid w:val="00F7141A"/>
    <w:rsid w:val="00F71588"/>
    <w:rsid w:val="00F7543B"/>
    <w:rsid w:val="00F767E1"/>
    <w:rsid w:val="00F76FB8"/>
    <w:rsid w:val="00F82553"/>
    <w:rsid w:val="00F85184"/>
    <w:rsid w:val="00F868DE"/>
    <w:rsid w:val="00F869AB"/>
    <w:rsid w:val="00F96692"/>
    <w:rsid w:val="00FA184C"/>
    <w:rsid w:val="00FA1A68"/>
    <w:rsid w:val="00FA268C"/>
    <w:rsid w:val="00FA44CB"/>
    <w:rsid w:val="00FA62F5"/>
    <w:rsid w:val="00FA6B24"/>
    <w:rsid w:val="00FB3C92"/>
    <w:rsid w:val="00FB6F1E"/>
    <w:rsid w:val="00FC0253"/>
    <w:rsid w:val="00FC190F"/>
    <w:rsid w:val="00FC2FA2"/>
    <w:rsid w:val="00FC406B"/>
    <w:rsid w:val="00FC48D1"/>
    <w:rsid w:val="00FC5B5F"/>
    <w:rsid w:val="00FD14D7"/>
    <w:rsid w:val="00FD63C1"/>
    <w:rsid w:val="00FD74E4"/>
    <w:rsid w:val="00FE0077"/>
    <w:rsid w:val="00FE0484"/>
    <w:rsid w:val="00FE51B7"/>
    <w:rsid w:val="00FE72FF"/>
    <w:rsid w:val="00FE7D92"/>
    <w:rsid w:val="00FF5E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C23F1E4E-5B29-4D44-9332-2E0CFA77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7FC"/>
    <w:rPr>
      <w:sz w:val="24"/>
      <w:szCs w:val="24"/>
    </w:rPr>
  </w:style>
  <w:style w:type="paragraph" w:styleId="Balk1">
    <w:name w:val="heading 1"/>
    <w:basedOn w:val="Normal"/>
    <w:next w:val="Normal"/>
    <w:qFormat/>
    <w:rsid w:val="00625C11"/>
    <w:pPr>
      <w:keepNext/>
      <w:spacing w:before="240" w:after="60"/>
      <w:outlineLvl w:val="0"/>
    </w:pPr>
    <w:rPr>
      <w:rFonts w:ascii="Arial" w:hAnsi="Arial" w:cs="Arial"/>
      <w:b/>
      <w:bCs/>
      <w:kern w:val="32"/>
      <w:sz w:val="32"/>
      <w:szCs w:val="32"/>
      <w:lang w:eastAsia="en-US"/>
    </w:rPr>
  </w:style>
  <w:style w:type="paragraph" w:styleId="Balk2">
    <w:name w:val="heading 2"/>
    <w:basedOn w:val="Normal"/>
    <w:next w:val="Normal"/>
    <w:qFormat/>
    <w:rsid w:val="00D04731"/>
    <w:pPr>
      <w:keepNext/>
      <w:spacing w:before="240" w:after="60"/>
      <w:outlineLvl w:val="1"/>
    </w:pPr>
    <w:rPr>
      <w:rFonts w:ascii="Arial" w:hAnsi="Arial" w:cs="Arial"/>
      <w:b/>
      <w:bCs/>
      <w:i/>
      <w:iCs/>
      <w:sz w:val="28"/>
      <w:szCs w:val="28"/>
      <w:lang w:eastAsia="en-US"/>
    </w:rPr>
  </w:style>
  <w:style w:type="paragraph" w:styleId="Balk3">
    <w:name w:val="heading 3"/>
    <w:basedOn w:val="Normal"/>
    <w:next w:val="Normal"/>
    <w:qFormat/>
    <w:rsid w:val="00AB5841"/>
    <w:pPr>
      <w:keepNext/>
      <w:spacing w:before="240" w:after="60"/>
      <w:outlineLvl w:val="2"/>
    </w:pPr>
    <w:rPr>
      <w:rFonts w:ascii="Arial" w:hAnsi="Arial" w:cs="Arial"/>
      <w:b/>
      <w:bCs/>
      <w:sz w:val="26"/>
      <w:szCs w:val="26"/>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9D2F52"/>
    <w:rPr>
      <w:color w:val="0000FF"/>
      <w:u w:val="single"/>
    </w:rPr>
  </w:style>
  <w:style w:type="character" w:customStyle="1" w:styleId="verdana11blue1">
    <w:name w:val="verdana11blue1"/>
    <w:rsid w:val="005E3890"/>
    <w:rPr>
      <w:rFonts w:ascii="Verdana" w:hAnsi="Verdana" w:hint="default"/>
      <w:color w:val="34587F"/>
      <w:sz w:val="17"/>
      <w:szCs w:val="17"/>
    </w:rPr>
  </w:style>
  <w:style w:type="paragraph" w:styleId="NormalWeb">
    <w:name w:val="Normal (Web)"/>
    <w:basedOn w:val="Normal"/>
    <w:uiPriority w:val="99"/>
    <w:rsid w:val="00DF336C"/>
    <w:pPr>
      <w:spacing w:before="100" w:beforeAutospacing="1" w:after="100" w:afterAutospacing="1"/>
    </w:pPr>
  </w:style>
  <w:style w:type="character" w:customStyle="1" w:styleId="verdana11orange1">
    <w:name w:val="verdana11orange1"/>
    <w:rsid w:val="00DF336C"/>
    <w:rPr>
      <w:rFonts w:ascii="Verdana" w:hAnsi="Verdana" w:hint="default"/>
      <w:color w:val="FF9933"/>
      <w:sz w:val="18"/>
      <w:szCs w:val="18"/>
    </w:rPr>
  </w:style>
  <w:style w:type="character" w:customStyle="1" w:styleId="Hyperlink1">
    <w:name w:val="Hyperlink1"/>
    <w:rsid w:val="00DF336C"/>
    <w:rPr>
      <w:rFonts w:ascii="Verdana" w:hAnsi="Verdana" w:hint="default"/>
      <w:color w:val="FF9933"/>
      <w:sz w:val="18"/>
      <w:szCs w:val="18"/>
      <w:u w:val="single"/>
    </w:rPr>
  </w:style>
  <w:style w:type="paragraph" w:styleId="BelgeBalantlar">
    <w:name w:val="Document Map"/>
    <w:basedOn w:val="Normal"/>
    <w:semiHidden/>
    <w:rsid w:val="009718C5"/>
    <w:pPr>
      <w:shd w:val="clear" w:color="auto" w:fill="000080"/>
    </w:pPr>
    <w:rPr>
      <w:rFonts w:ascii="Tahoma" w:hAnsi="Tahoma" w:cs="Tahoma"/>
    </w:rPr>
  </w:style>
  <w:style w:type="table" w:styleId="TabloKlavuzu">
    <w:name w:val="Table Grid"/>
    <w:basedOn w:val="NormalTablo"/>
    <w:rsid w:val="00AB58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Basit1">
    <w:name w:val="Table Simple 1"/>
    <w:basedOn w:val="NormalTablo"/>
    <w:rsid w:val="00AB5841"/>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ResimYazs">
    <w:name w:val="caption"/>
    <w:basedOn w:val="Normal"/>
    <w:next w:val="Normal"/>
    <w:qFormat/>
    <w:rsid w:val="00AB5841"/>
    <w:pPr>
      <w:spacing w:before="120" w:after="120"/>
    </w:pPr>
    <w:rPr>
      <w:b/>
      <w:bCs/>
      <w:sz w:val="20"/>
      <w:szCs w:val="20"/>
      <w:lang w:eastAsia="en-US"/>
    </w:rPr>
  </w:style>
  <w:style w:type="paragraph" w:styleId="Altbilgi">
    <w:name w:val="footer"/>
    <w:basedOn w:val="Normal"/>
    <w:rsid w:val="00AB5841"/>
    <w:pPr>
      <w:tabs>
        <w:tab w:val="center" w:pos="4703"/>
        <w:tab w:val="right" w:pos="9406"/>
      </w:tabs>
    </w:pPr>
    <w:rPr>
      <w:lang w:eastAsia="en-US"/>
    </w:rPr>
  </w:style>
  <w:style w:type="character" w:styleId="SayfaNumaras">
    <w:name w:val="page number"/>
    <w:basedOn w:val="VarsaylanParagrafYazTipi"/>
    <w:rsid w:val="00AB5841"/>
  </w:style>
  <w:style w:type="paragraph" w:styleId="stbilgi">
    <w:name w:val="header"/>
    <w:basedOn w:val="Normal"/>
    <w:rsid w:val="00AB5841"/>
    <w:pPr>
      <w:tabs>
        <w:tab w:val="center" w:pos="4703"/>
        <w:tab w:val="right" w:pos="9406"/>
      </w:tabs>
    </w:pPr>
    <w:rPr>
      <w:lang w:eastAsia="en-US"/>
    </w:rPr>
  </w:style>
  <w:style w:type="paragraph" w:styleId="GvdeMetni">
    <w:name w:val="Body Text"/>
    <w:basedOn w:val="Normal"/>
    <w:rsid w:val="00AB5841"/>
    <w:pPr>
      <w:jc w:val="both"/>
    </w:pPr>
    <w:rPr>
      <w:lang w:val="en-US" w:eastAsia="en-US"/>
    </w:rPr>
  </w:style>
  <w:style w:type="character" w:styleId="Vurgu">
    <w:name w:val="Emphasis"/>
    <w:qFormat/>
    <w:rsid w:val="00AB5841"/>
    <w:rPr>
      <w:i/>
      <w:iCs/>
    </w:rPr>
  </w:style>
  <w:style w:type="character" w:customStyle="1" w:styleId="h">
    <w:name w:val="h"/>
    <w:basedOn w:val="VarsaylanParagrafYazTipi"/>
    <w:rsid w:val="00AB5841"/>
  </w:style>
  <w:style w:type="character" w:styleId="Gl">
    <w:name w:val="Strong"/>
    <w:uiPriority w:val="22"/>
    <w:qFormat/>
    <w:rsid w:val="00B91B22"/>
    <w:rPr>
      <w:b/>
      <w:bCs/>
    </w:rPr>
  </w:style>
  <w:style w:type="paragraph" w:styleId="BalonMetni">
    <w:name w:val="Balloon Text"/>
    <w:basedOn w:val="Normal"/>
    <w:link w:val="BalonMetniChar"/>
    <w:rsid w:val="008D4C65"/>
    <w:rPr>
      <w:rFonts w:ascii="Tahoma" w:hAnsi="Tahoma"/>
      <w:sz w:val="16"/>
      <w:szCs w:val="16"/>
    </w:rPr>
  </w:style>
  <w:style w:type="character" w:customStyle="1" w:styleId="BalonMetniChar">
    <w:name w:val="Balon Metni Char"/>
    <w:link w:val="BalonMetni"/>
    <w:rsid w:val="008D4C65"/>
    <w:rPr>
      <w:rFonts w:ascii="Tahoma" w:hAnsi="Tahoma" w:cs="Tahoma"/>
      <w:sz w:val="16"/>
      <w:szCs w:val="16"/>
    </w:rPr>
  </w:style>
  <w:style w:type="character" w:customStyle="1" w:styleId="style8">
    <w:name w:val="style8"/>
    <w:basedOn w:val="VarsaylanParagrafYazTipi"/>
    <w:rsid w:val="008D4C65"/>
  </w:style>
  <w:style w:type="paragraph" w:styleId="ListeParagraf">
    <w:name w:val="List Paragraph"/>
    <w:basedOn w:val="Normal"/>
    <w:uiPriority w:val="34"/>
    <w:qFormat/>
    <w:rsid w:val="00A53DCB"/>
    <w:pPr>
      <w:ind w:left="720"/>
      <w:contextualSpacing/>
    </w:pPr>
  </w:style>
  <w:style w:type="table" w:styleId="TabloListe8">
    <w:name w:val="Table List 8"/>
    <w:basedOn w:val="NormalTablo"/>
    <w:rsid w:val="0068172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Basit2">
    <w:name w:val="Table Simple 2"/>
    <w:basedOn w:val="NormalTablo"/>
    <w:rsid w:val="0068172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3484">
      <w:bodyDiv w:val="1"/>
      <w:marLeft w:val="0"/>
      <w:marRight w:val="0"/>
      <w:marTop w:val="0"/>
      <w:marBottom w:val="0"/>
      <w:divBdr>
        <w:top w:val="none" w:sz="0" w:space="0" w:color="auto"/>
        <w:left w:val="none" w:sz="0" w:space="0" w:color="auto"/>
        <w:bottom w:val="none" w:sz="0" w:space="0" w:color="auto"/>
        <w:right w:val="none" w:sz="0" w:space="0" w:color="auto"/>
      </w:divBdr>
      <w:divsChild>
        <w:div w:id="984243483">
          <w:marLeft w:val="0"/>
          <w:marRight w:val="0"/>
          <w:marTop w:val="0"/>
          <w:marBottom w:val="0"/>
          <w:divBdr>
            <w:top w:val="none" w:sz="0" w:space="0" w:color="auto"/>
            <w:left w:val="none" w:sz="0" w:space="0" w:color="auto"/>
            <w:bottom w:val="none" w:sz="0" w:space="0" w:color="auto"/>
            <w:right w:val="none" w:sz="0" w:space="0" w:color="auto"/>
          </w:divBdr>
          <w:divsChild>
            <w:div w:id="1465612121">
              <w:marLeft w:val="0"/>
              <w:marRight w:val="0"/>
              <w:marTop w:val="0"/>
              <w:marBottom w:val="0"/>
              <w:divBdr>
                <w:top w:val="none" w:sz="0" w:space="0" w:color="auto"/>
                <w:left w:val="none" w:sz="0" w:space="0" w:color="auto"/>
                <w:bottom w:val="none" w:sz="0" w:space="0" w:color="auto"/>
                <w:right w:val="none" w:sz="0" w:space="0" w:color="auto"/>
              </w:divBdr>
              <w:divsChild>
                <w:div w:id="1777361762">
                  <w:marLeft w:val="0"/>
                  <w:marRight w:val="0"/>
                  <w:marTop w:val="0"/>
                  <w:marBottom w:val="0"/>
                  <w:divBdr>
                    <w:top w:val="none" w:sz="0" w:space="0" w:color="auto"/>
                    <w:left w:val="none" w:sz="0" w:space="0" w:color="auto"/>
                    <w:bottom w:val="none" w:sz="0" w:space="0" w:color="auto"/>
                    <w:right w:val="none" w:sz="0" w:space="0" w:color="auto"/>
                  </w:divBdr>
                  <w:divsChild>
                    <w:div w:id="106653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289">
      <w:bodyDiv w:val="1"/>
      <w:marLeft w:val="0"/>
      <w:marRight w:val="0"/>
      <w:marTop w:val="0"/>
      <w:marBottom w:val="0"/>
      <w:divBdr>
        <w:top w:val="none" w:sz="0" w:space="0" w:color="auto"/>
        <w:left w:val="none" w:sz="0" w:space="0" w:color="auto"/>
        <w:bottom w:val="none" w:sz="0" w:space="0" w:color="auto"/>
        <w:right w:val="none" w:sz="0" w:space="0" w:color="auto"/>
      </w:divBdr>
      <w:divsChild>
        <w:div w:id="1527211849">
          <w:marLeft w:val="0"/>
          <w:marRight w:val="0"/>
          <w:marTop w:val="0"/>
          <w:marBottom w:val="0"/>
          <w:divBdr>
            <w:top w:val="none" w:sz="0" w:space="0" w:color="auto"/>
            <w:left w:val="none" w:sz="0" w:space="0" w:color="auto"/>
            <w:bottom w:val="none" w:sz="0" w:space="0" w:color="auto"/>
            <w:right w:val="none" w:sz="0" w:space="0" w:color="auto"/>
          </w:divBdr>
          <w:divsChild>
            <w:div w:id="547760944">
              <w:marLeft w:val="0"/>
              <w:marRight w:val="0"/>
              <w:marTop w:val="0"/>
              <w:marBottom w:val="0"/>
              <w:divBdr>
                <w:top w:val="none" w:sz="0" w:space="0" w:color="auto"/>
                <w:left w:val="none" w:sz="0" w:space="0" w:color="auto"/>
                <w:bottom w:val="none" w:sz="0" w:space="0" w:color="auto"/>
                <w:right w:val="none" w:sz="0" w:space="0" w:color="auto"/>
              </w:divBdr>
              <w:divsChild>
                <w:div w:id="398022309">
                  <w:marLeft w:val="0"/>
                  <w:marRight w:val="0"/>
                  <w:marTop w:val="0"/>
                  <w:marBottom w:val="0"/>
                  <w:divBdr>
                    <w:top w:val="none" w:sz="0" w:space="0" w:color="auto"/>
                    <w:left w:val="none" w:sz="0" w:space="0" w:color="auto"/>
                    <w:bottom w:val="none" w:sz="0" w:space="0" w:color="auto"/>
                    <w:right w:val="none" w:sz="0" w:space="0" w:color="auto"/>
                  </w:divBdr>
                  <w:divsChild>
                    <w:div w:id="1869296617">
                      <w:marLeft w:val="0"/>
                      <w:marRight w:val="0"/>
                      <w:marTop w:val="0"/>
                      <w:marBottom w:val="0"/>
                      <w:divBdr>
                        <w:top w:val="none" w:sz="0" w:space="0" w:color="auto"/>
                        <w:left w:val="none" w:sz="0" w:space="0" w:color="auto"/>
                        <w:bottom w:val="none" w:sz="0" w:space="0" w:color="auto"/>
                        <w:right w:val="none" w:sz="0" w:space="0" w:color="auto"/>
                      </w:divBdr>
                      <w:divsChild>
                        <w:div w:id="1980914527">
                          <w:marLeft w:val="0"/>
                          <w:marRight w:val="0"/>
                          <w:marTop w:val="0"/>
                          <w:marBottom w:val="0"/>
                          <w:divBdr>
                            <w:top w:val="none" w:sz="0" w:space="0" w:color="auto"/>
                            <w:left w:val="none" w:sz="0" w:space="0" w:color="auto"/>
                            <w:bottom w:val="none" w:sz="0" w:space="0" w:color="auto"/>
                            <w:right w:val="none" w:sz="0" w:space="0" w:color="auto"/>
                          </w:divBdr>
                          <w:divsChild>
                            <w:div w:id="162785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422289">
      <w:bodyDiv w:val="1"/>
      <w:marLeft w:val="0"/>
      <w:marRight w:val="0"/>
      <w:marTop w:val="0"/>
      <w:marBottom w:val="0"/>
      <w:divBdr>
        <w:top w:val="none" w:sz="0" w:space="0" w:color="auto"/>
        <w:left w:val="none" w:sz="0" w:space="0" w:color="auto"/>
        <w:bottom w:val="none" w:sz="0" w:space="0" w:color="auto"/>
        <w:right w:val="none" w:sz="0" w:space="0" w:color="auto"/>
      </w:divBdr>
      <w:divsChild>
        <w:div w:id="1141074158">
          <w:marLeft w:val="0"/>
          <w:marRight w:val="0"/>
          <w:marTop w:val="0"/>
          <w:marBottom w:val="0"/>
          <w:divBdr>
            <w:top w:val="none" w:sz="0" w:space="0" w:color="auto"/>
            <w:left w:val="none" w:sz="0" w:space="0" w:color="auto"/>
            <w:bottom w:val="none" w:sz="0" w:space="0" w:color="auto"/>
            <w:right w:val="none" w:sz="0" w:space="0" w:color="auto"/>
          </w:divBdr>
          <w:divsChild>
            <w:div w:id="362022550">
              <w:marLeft w:val="0"/>
              <w:marRight w:val="0"/>
              <w:marTop w:val="0"/>
              <w:marBottom w:val="0"/>
              <w:divBdr>
                <w:top w:val="none" w:sz="0" w:space="0" w:color="auto"/>
                <w:left w:val="none" w:sz="0" w:space="0" w:color="auto"/>
                <w:bottom w:val="none" w:sz="0" w:space="0" w:color="auto"/>
                <w:right w:val="none" w:sz="0" w:space="0" w:color="auto"/>
              </w:divBdr>
              <w:divsChild>
                <w:div w:id="276261165">
                  <w:marLeft w:val="0"/>
                  <w:marRight w:val="0"/>
                  <w:marTop w:val="0"/>
                  <w:marBottom w:val="0"/>
                  <w:divBdr>
                    <w:top w:val="none" w:sz="0" w:space="0" w:color="auto"/>
                    <w:left w:val="none" w:sz="0" w:space="0" w:color="auto"/>
                    <w:bottom w:val="none" w:sz="0" w:space="0" w:color="auto"/>
                    <w:right w:val="none" w:sz="0" w:space="0" w:color="auto"/>
                  </w:divBdr>
                  <w:divsChild>
                    <w:div w:id="15892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30325">
      <w:bodyDiv w:val="1"/>
      <w:marLeft w:val="0"/>
      <w:marRight w:val="0"/>
      <w:marTop w:val="0"/>
      <w:marBottom w:val="0"/>
      <w:divBdr>
        <w:top w:val="none" w:sz="0" w:space="0" w:color="auto"/>
        <w:left w:val="none" w:sz="0" w:space="0" w:color="auto"/>
        <w:bottom w:val="none" w:sz="0" w:space="0" w:color="auto"/>
        <w:right w:val="none" w:sz="0" w:space="0" w:color="auto"/>
      </w:divBdr>
      <w:divsChild>
        <w:div w:id="749931478">
          <w:marLeft w:val="0"/>
          <w:marRight w:val="0"/>
          <w:marTop w:val="0"/>
          <w:marBottom w:val="0"/>
          <w:divBdr>
            <w:top w:val="none" w:sz="0" w:space="0" w:color="auto"/>
            <w:left w:val="none" w:sz="0" w:space="0" w:color="auto"/>
            <w:bottom w:val="none" w:sz="0" w:space="0" w:color="auto"/>
            <w:right w:val="none" w:sz="0" w:space="0" w:color="auto"/>
          </w:divBdr>
          <w:divsChild>
            <w:div w:id="823205888">
              <w:marLeft w:val="0"/>
              <w:marRight w:val="0"/>
              <w:marTop w:val="0"/>
              <w:marBottom w:val="0"/>
              <w:divBdr>
                <w:top w:val="none" w:sz="0" w:space="0" w:color="auto"/>
                <w:left w:val="none" w:sz="0" w:space="0" w:color="auto"/>
                <w:bottom w:val="none" w:sz="0" w:space="0" w:color="auto"/>
                <w:right w:val="none" w:sz="0" w:space="0" w:color="auto"/>
              </w:divBdr>
              <w:divsChild>
                <w:div w:id="1988628569">
                  <w:marLeft w:val="0"/>
                  <w:marRight w:val="0"/>
                  <w:marTop w:val="0"/>
                  <w:marBottom w:val="0"/>
                  <w:divBdr>
                    <w:top w:val="none" w:sz="0" w:space="0" w:color="auto"/>
                    <w:left w:val="none" w:sz="0" w:space="0" w:color="auto"/>
                    <w:bottom w:val="none" w:sz="0" w:space="0" w:color="auto"/>
                    <w:right w:val="none" w:sz="0" w:space="0" w:color="auto"/>
                  </w:divBdr>
                  <w:divsChild>
                    <w:div w:id="200018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663774">
      <w:bodyDiv w:val="1"/>
      <w:marLeft w:val="0"/>
      <w:marRight w:val="0"/>
      <w:marTop w:val="0"/>
      <w:marBottom w:val="0"/>
      <w:divBdr>
        <w:top w:val="none" w:sz="0" w:space="0" w:color="auto"/>
        <w:left w:val="none" w:sz="0" w:space="0" w:color="auto"/>
        <w:bottom w:val="none" w:sz="0" w:space="0" w:color="auto"/>
        <w:right w:val="none" w:sz="0" w:space="0" w:color="auto"/>
      </w:divBdr>
      <w:divsChild>
        <w:div w:id="1837574892">
          <w:marLeft w:val="0"/>
          <w:marRight w:val="0"/>
          <w:marTop w:val="0"/>
          <w:marBottom w:val="0"/>
          <w:divBdr>
            <w:top w:val="none" w:sz="0" w:space="0" w:color="auto"/>
            <w:left w:val="none" w:sz="0" w:space="0" w:color="auto"/>
            <w:bottom w:val="none" w:sz="0" w:space="0" w:color="auto"/>
            <w:right w:val="none" w:sz="0" w:space="0" w:color="auto"/>
          </w:divBdr>
          <w:divsChild>
            <w:div w:id="65080023">
              <w:marLeft w:val="0"/>
              <w:marRight w:val="0"/>
              <w:marTop w:val="0"/>
              <w:marBottom w:val="0"/>
              <w:divBdr>
                <w:top w:val="none" w:sz="0" w:space="0" w:color="auto"/>
                <w:left w:val="none" w:sz="0" w:space="0" w:color="auto"/>
                <w:bottom w:val="none" w:sz="0" w:space="0" w:color="auto"/>
                <w:right w:val="none" w:sz="0" w:space="0" w:color="auto"/>
              </w:divBdr>
              <w:divsChild>
                <w:div w:id="1778912597">
                  <w:marLeft w:val="0"/>
                  <w:marRight w:val="0"/>
                  <w:marTop w:val="0"/>
                  <w:marBottom w:val="0"/>
                  <w:divBdr>
                    <w:top w:val="none" w:sz="0" w:space="0" w:color="auto"/>
                    <w:left w:val="none" w:sz="0" w:space="0" w:color="auto"/>
                    <w:bottom w:val="none" w:sz="0" w:space="0" w:color="auto"/>
                    <w:right w:val="none" w:sz="0" w:space="0" w:color="auto"/>
                  </w:divBdr>
                  <w:divsChild>
                    <w:div w:id="51526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154402">
      <w:bodyDiv w:val="1"/>
      <w:marLeft w:val="0"/>
      <w:marRight w:val="0"/>
      <w:marTop w:val="0"/>
      <w:marBottom w:val="0"/>
      <w:divBdr>
        <w:top w:val="none" w:sz="0" w:space="0" w:color="auto"/>
        <w:left w:val="none" w:sz="0" w:space="0" w:color="auto"/>
        <w:bottom w:val="none" w:sz="0" w:space="0" w:color="auto"/>
        <w:right w:val="none" w:sz="0" w:space="0" w:color="auto"/>
      </w:divBdr>
      <w:divsChild>
        <w:div w:id="1308782708">
          <w:marLeft w:val="0"/>
          <w:marRight w:val="0"/>
          <w:marTop w:val="0"/>
          <w:marBottom w:val="0"/>
          <w:divBdr>
            <w:top w:val="none" w:sz="0" w:space="0" w:color="auto"/>
            <w:left w:val="none" w:sz="0" w:space="0" w:color="auto"/>
            <w:bottom w:val="none" w:sz="0" w:space="0" w:color="auto"/>
            <w:right w:val="none" w:sz="0" w:space="0" w:color="auto"/>
          </w:divBdr>
        </w:div>
      </w:divsChild>
    </w:div>
    <w:div w:id="1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1813404723">
          <w:marLeft w:val="0"/>
          <w:marRight w:val="0"/>
          <w:marTop w:val="0"/>
          <w:marBottom w:val="0"/>
          <w:divBdr>
            <w:top w:val="none" w:sz="0" w:space="0" w:color="auto"/>
            <w:left w:val="none" w:sz="0" w:space="0" w:color="auto"/>
            <w:bottom w:val="none" w:sz="0" w:space="0" w:color="auto"/>
            <w:right w:val="none" w:sz="0" w:space="0" w:color="auto"/>
          </w:divBdr>
          <w:divsChild>
            <w:div w:id="284238706">
              <w:marLeft w:val="0"/>
              <w:marRight w:val="0"/>
              <w:marTop w:val="0"/>
              <w:marBottom w:val="0"/>
              <w:divBdr>
                <w:top w:val="none" w:sz="0" w:space="0" w:color="auto"/>
                <w:left w:val="none" w:sz="0" w:space="0" w:color="auto"/>
                <w:bottom w:val="none" w:sz="0" w:space="0" w:color="auto"/>
                <w:right w:val="none" w:sz="0" w:space="0" w:color="auto"/>
              </w:divBdr>
              <w:divsChild>
                <w:div w:id="815873993">
                  <w:marLeft w:val="0"/>
                  <w:marRight w:val="0"/>
                  <w:marTop w:val="0"/>
                  <w:marBottom w:val="0"/>
                  <w:divBdr>
                    <w:top w:val="none" w:sz="0" w:space="0" w:color="auto"/>
                    <w:left w:val="none" w:sz="0" w:space="0" w:color="auto"/>
                    <w:bottom w:val="none" w:sz="0" w:space="0" w:color="auto"/>
                    <w:right w:val="none" w:sz="0" w:space="0" w:color="auto"/>
                  </w:divBdr>
                  <w:divsChild>
                    <w:div w:id="27788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844304">
      <w:bodyDiv w:val="1"/>
      <w:marLeft w:val="0"/>
      <w:marRight w:val="0"/>
      <w:marTop w:val="0"/>
      <w:marBottom w:val="0"/>
      <w:divBdr>
        <w:top w:val="none" w:sz="0" w:space="0" w:color="auto"/>
        <w:left w:val="none" w:sz="0" w:space="0" w:color="auto"/>
        <w:bottom w:val="none" w:sz="0" w:space="0" w:color="auto"/>
        <w:right w:val="none" w:sz="0" w:space="0" w:color="auto"/>
      </w:divBdr>
      <w:divsChild>
        <w:div w:id="273637951">
          <w:marLeft w:val="0"/>
          <w:marRight w:val="0"/>
          <w:marTop w:val="0"/>
          <w:marBottom w:val="0"/>
          <w:divBdr>
            <w:top w:val="none" w:sz="0" w:space="0" w:color="auto"/>
            <w:left w:val="none" w:sz="0" w:space="0" w:color="auto"/>
            <w:bottom w:val="none" w:sz="0" w:space="0" w:color="auto"/>
            <w:right w:val="none" w:sz="0" w:space="0" w:color="auto"/>
          </w:divBdr>
        </w:div>
      </w:divsChild>
    </w:div>
    <w:div w:id="1804541786">
      <w:bodyDiv w:val="1"/>
      <w:marLeft w:val="0"/>
      <w:marRight w:val="0"/>
      <w:marTop w:val="0"/>
      <w:marBottom w:val="0"/>
      <w:divBdr>
        <w:top w:val="none" w:sz="0" w:space="0" w:color="auto"/>
        <w:left w:val="none" w:sz="0" w:space="0" w:color="auto"/>
        <w:bottom w:val="none" w:sz="0" w:space="0" w:color="auto"/>
        <w:right w:val="none" w:sz="0" w:space="0" w:color="auto"/>
      </w:divBdr>
      <w:divsChild>
        <w:div w:id="1682656401">
          <w:marLeft w:val="0"/>
          <w:marRight w:val="0"/>
          <w:marTop w:val="0"/>
          <w:marBottom w:val="0"/>
          <w:divBdr>
            <w:top w:val="none" w:sz="0" w:space="0" w:color="auto"/>
            <w:left w:val="none" w:sz="0" w:space="0" w:color="auto"/>
            <w:bottom w:val="none" w:sz="0" w:space="0" w:color="auto"/>
            <w:right w:val="none" w:sz="0" w:space="0" w:color="auto"/>
          </w:divBdr>
          <w:divsChild>
            <w:div w:id="642347942">
              <w:marLeft w:val="0"/>
              <w:marRight w:val="0"/>
              <w:marTop w:val="0"/>
              <w:marBottom w:val="0"/>
              <w:divBdr>
                <w:top w:val="none" w:sz="0" w:space="0" w:color="auto"/>
                <w:left w:val="none" w:sz="0" w:space="0" w:color="auto"/>
                <w:bottom w:val="none" w:sz="0" w:space="0" w:color="auto"/>
                <w:right w:val="none" w:sz="0" w:space="0" w:color="auto"/>
              </w:divBdr>
              <w:divsChild>
                <w:div w:id="1499035804">
                  <w:marLeft w:val="0"/>
                  <w:marRight w:val="0"/>
                  <w:marTop w:val="0"/>
                  <w:marBottom w:val="0"/>
                  <w:divBdr>
                    <w:top w:val="none" w:sz="0" w:space="0" w:color="auto"/>
                    <w:left w:val="none" w:sz="0" w:space="0" w:color="auto"/>
                    <w:bottom w:val="none" w:sz="0" w:space="0" w:color="auto"/>
                    <w:right w:val="none" w:sz="0" w:space="0" w:color="auto"/>
                  </w:divBdr>
                  <w:divsChild>
                    <w:div w:id="109400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8</Pages>
  <Words>5076</Words>
  <Characters>28935</Characters>
  <Application>Microsoft Office Word</Application>
  <DocSecurity>0</DocSecurity>
  <Lines>241</Lines>
  <Paragraphs>67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Bilişim Teknolojileri Dergisi Makale Yazım Biçimi</vt:lpstr>
      <vt:lpstr>Bilişim Teknolojileri Dergisi Makale Yazım Biçimi</vt:lpstr>
    </vt:vector>
  </TitlesOfParts>
  <Company>CE</Company>
  <LinksUpToDate>false</LinksUpToDate>
  <CharactersWithSpaces>33944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Islak İmza Kavramı, İmza Sahteciliği ve Türkiye'de Yapılan akademik Çalışmalar</dc:title>
  <dc:creator>Nursel Yalçın, Filiz Gürbüz</dc:creator>
  <cp:lastModifiedBy>filiz</cp:lastModifiedBy>
  <cp:revision>13</cp:revision>
  <cp:lastPrinted>2014-12-14T17:56:00Z</cp:lastPrinted>
  <dcterms:created xsi:type="dcterms:W3CDTF">2014-12-14T17:48:00Z</dcterms:created>
  <dcterms:modified xsi:type="dcterms:W3CDTF">2015-03-02T13:41:00Z</dcterms:modified>
</cp:coreProperties>
</file>